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881C8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6D79858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высшего образования</w:t>
      </w:r>
    </w:p>
    <w:p w14:paraId="37FC34C5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1814A5F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80F126D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542B95D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72BB3F3" w14:textId="77777777" w:rsidR="008427DC" w:rsidRPr="00E62F48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6696BED" w14:textId="42A357A1" w:rsidR="00D04180" w:rsidRPr="00E62F48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1CECF91" w14:textId="77777777" w:rsidR="0052456E" w:rsidRPr="00E62F48" w:rsidRDefault="0052456E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09A4A21" w14:textId="77777777" w:rsidR="0052456E" w:rsidRPr="00E62F48" w:rsidRDefault="0052456E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21D6408" w14:textId="6E0B4D4D" w:rsidR="00D04180" w:rsidRPr="00E62F48" w:rsidRDefault="00CA6A00" w:rsidP="00DB7F3B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Р.В. Парма</w:t>
      </w:r>
    </w:p>
    <w:p w14:paraId="42A1691A" w14:textId="77777777" w:rsidR="00CA6A00" w:rsidRPr="00E62F48" w:rsidRDefault="00CA6A00" w:rsidP="00DB7F3B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90AFE11" w14:textId="53A14CC7" w:rsidR="00656B16" w:rsidRPr="00E62F48" w:rsidRDefault="00CA6A00" w:rsidP="00DB7F3B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Социальные сети и управление </w:t>
      </w:r>
      <w:proofErr w:type="spellStart"/>
      <w:r w:rsidRPr="00E62F48">
        <w:rPr>
          <w:rFonts w:ascii="Times New Roman" w:hAnsi="Times New Roman"/>
          <w:b/>
          <w:sz w:val="32"/>
          <w:szCs w:val="32"/>
          <w:lang w:eastAsia="ru-RU"/>
        </w:rPr>
        <w:t>фейковыми</w:t>
      </w:r>
      <w:proofErr w:type="spellEnd"/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 новостями как инструменты внешней политики</w:t>
      </w:r>
    </w:p>
    <w:p w14:paraId="5B2935BE" w14:textId="77777777" w:rsidR="00067186" w:rsidRPr="00E62F48" w:rsidRDefault="00067186" w:rsidP="00DB7F3B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5C193E4" w14:textId="02FA16DF" w:rsidR="00D04180" w:rsidRPr="00E62F48" w:rsidRDefault="00D04180" w:rsidP="00DB7F3B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2F48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4F4C1DFC" w14:textId="77777777" w:rsidR="00F62A04" w:rsidRPr="00E62F48" w:rsidRDefault="00F62A04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938169A" w14:textId="110EED00" w:rsidR="008427DC" w:rsidRPr="00E62F48" w:rsidRDefault="008427DC" w:rsidP="00067186">
      <w:pPr>
        <w:spacing w:line="360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E62F48">
        <w:rPr>
          <w:rFonts w:ascii="Times New Roman" w:eastAsia="Calibri" w:hAnsi="Times New Roman"/>
          <w:sz w:val="28"/>
          <w:szCs w:val="28"/>
          <w:lang w:eastAsia="ar-SA"/>
        </w:rPr>
        <w:t>для студентов, обучающихся по направлени</w:t>
      </w:r>
      <w:r w:rsidR="00B76B78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ю </w:t>
      </w:r>
      <w:r w:rsidRPr="00E62F48">
        <w:rPr>
          <w:rFonts w:ascii="Times New Roman" w:eastAsia="Calibri" w:hAnsi="Times New Roman"/>
          <w:sz w:val="28"/>
          <w:szCs w:val="28"/>
          <w:lang w:eastAsia="ar-SA"/>
        </w:rPr>
        <w:t>подготовки</w:t>
      </w:r>
    </w:p>
    <w:p w14:paraId="48EDB223" w14:textId="7A300E1F" w:rsidR="003A7220" w:rsidRPr="00E62F48" w:rsidRDefault="008427DC" w:rsidP="003A722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 </w:t>
      </w:r>
      <w:r w:rsidR="00F62A04" w:rsidRPr="00E62F48">
        <w:rPr>
          <w:rFonts w:ascii="Times New Roman" w:eastAsia="Calibri" w:hAnsi="Times New Roman"/>
          <w:sz w:val="28"/>
          <w:szCs w:val="28"/>
          <w:lang w:eastAsia="ar-SA"/>
        </w:rPr>
        <w:t>4</w:t>
      </w:r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>1</w:t>
      </w:r>
      <w:r w:rsidR="00F62A04" w:rsidRPr="00E62F48">
        <w:rPr>
          <w:rFonts w:ascii="Times New Roman" w:eastAsia="Calibri" w:hAnsi="Times New Roman"/>
          <w:sz w:val="28"/>
          <w:szCs w:val="28"/>
          <w:lang w:eastAsia="ar-SA"/>
        </w:rPr>
        <w:t>.03.0</w:t>
      </w:r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4 </w:t>
      </w:r>
      <w:proofErr w:type="gramStart"/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>Политология</w:t>
      </w:r>
      <w:r w:rsidR="003A7220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, </w:t>
      </w:r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3A7220" w:rsidRPr="00E62F48">
        <w:rPr>
          <w:rFonts w:ascii="Times New Roman" w:hAnsi="Times New Roman"/>
          <w:sz w:val="28"/>
          <w:szCs w:val="28"/>
        </w:rPr>
        <w:t>ОП</w:t>
      </w:r>
      <w:proofErr w:type="gramEnd"/>
      <w:r w:rsidR="003A7220" w:rsidRPr="00E62F48">
        <w:rPr>
          <w:rFonts w:ascii="Times New Roman" w:hAnsi="Times New Roman"/>
          <w:sz w:val="28"/>
          <w:szCs w:val="28"/>
        </w:rPr>
        <w:t xml:space="preserve"> Политология, профиль «Мировая политика», ОП «Мировая политика/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Global</w:t>
      </w:r>
      <w:r w:rsidR="003A7220" w:rsidRPr="00E62F48">
        <w:rPr>
          <w:rFonts w:ascii="Times New Roman" w:hAnsi="Times New Roman"/>
          <w:sz w:val="28"/>
          <w:szCs w:val="28"/>
        </w:rPr>
        <w:t xml:space="preserve"> 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politics</w:t>
      </w:r>
      <w:r w:rsidR="003A7220" w:rsidRPr="00E62F48">
        <w:rPr>
          <w:rFonts w:ascii="Times New Roman" w:hAnsi="Times New Roman"/>
          <w:sz w:val="28"/>
          <w:szCs w:val="28"/>
        </w:rPr>
        <w:t>»</w:t>
      </w:r>
    </w:p>
    <w:p w14:paraId="6BD87525" w14:textId="7709AAE3" w:rsidR="00D04180" w:rsidRPr="00E62F48" w:rsidRDefault="00D04180" w:rsidP="003A7220">
      <w:pPr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76E0093" w14:textId="77777777" w:rsidR="00745976" w:rsidRPr="00E62F48" w:rsidRDefault="00745976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57A62E6" w14:textId="77777777" w:rsidR="00D04180" w:rsidRPr="00E62F48" w:rsidRDefault="00D04180" w:rsidP="00FC3B0A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F95117E" w14:textId="77777777" w:rsidR="00CA6A00" w:rsidRPr="00E62F48" w:rsidRDefault="00CA6A0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3A864831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4C8C415D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BB46427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72FE11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899A1B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E9E609" w14:textId="3A9D22F0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612BFB0" w14:textId="0850A21A" w:rsidR="000C19B0" w:rsidRPr="00E62F48" w:rsidRDefault="000C19B0" w:rsidP="00CA6A0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06B01E1" w14:textId="77777777" w:rsidR="000C19B0" w:rsidRPr="00E62F48" w:rsidRDefault="000C19B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2AB425" w14:textId="1B1A13DB" w:rsidR="00D04180" w:rsidRPr="00E62F48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2787134" w14:textId="77777777" w:rsidR="00013F1C" w:rsidRPr="00E62F48" w:rsidRDefault="00013F1C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C91DB35" w14:textId="77777777" w:rsidR="00745976" w:rsidRPr="00E62F48" w:rsidRDefault="00745976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74648C7" w14:textId="7E17784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Москва</w:t>
      </w:r>
      <w:r w:rsidR="00656B16" w:rsidRPr="00E62F48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B76B78" w:rsidRPr="00E62F48">
        <w:rPr>
          <w:rFonts w:ascii="Times New Roman" w:hAnsi="Times New Roman"/>
          <w:b/>
          <w:caps/>
          <w:sz w:val="28"/>
          <w:szCs w:val="28"/>
        </w:rPr>
        <w:t>3</w:t>
      </w:r>
      <w:r w:rsidRPr="00E62F48">
        <w:rPr>
          <w:rFonts w:ascii="Times New Roman" w:hAnsi="Times New Roman"/>
          <w:b/>
          <w:caps/>
          <w:sz w:val="28"/>
          <w:szCs w:val="28"/>
        </w:rPr>
        <w:br w:type="page"/>
      </w:r>
      <w:r w:rsidRPr="00E62F48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E62AE12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высшего образования</w:t>
      </w:r>
    </w:p>
    <w:p w14:paraId="1ABCAFB9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3AE151D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071CD01" w14:textId="2515E2B8" w:rsidR="00D04180" w:rsidRPr="00E62F48" w:rsidRDefault="00D04180" w:rsidP="0052456E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(Финансовый университет</w:t>
      </w:r>
      <w:r w:rsidR="0052456E" w:rsidRPr="00E62F48">
        <w:rPr>
          <w:rFonts w:ascii="Times New Roman" w:hAnsi="Times New Roman"/>
          <w:b/>
          <w:sz w:val="28"/>
          <w:szCs w:val="28"/>
        </w:rPr>
        <w:t>)</w:t>
      </w:r>
    </w:p>
    <w:p w14:paraId="1649C5FC" w14:textId="77777777" w:rsidR="008427DC" w:rsidRPr="00E62F48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E62F48">
        <w:rPr>
          <w:b/>
          <w:sz w:val="28"/>
          <w:szCs w:val="28"/>
          <w:lang w:eastAsia="en-US"/>
        </w:rPr>
        <w:t>Департамент политологии</w:t>
      </w:r>
    </w:p>
    <w:p w14:paraId="3C0F5A28" w14:textId="77777777" w:rsidR="008427DC" w:rsidRPr="00E62F48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E62F48">
        <w:rPr>
          <w:b/>
          <w:sz w:val="28"/>
          <w:szCs w:val="28"/>
          <w:lang w:eastAsia="en-US"/>
        </w:rPr>
        <w:t>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7"/>
        <w:gridCol w:w="4840"/>
      </w:tblGrid>
      <w:tr w:rsidR="00E62F48" w:rsidRPr="00E62F48" w14:paraId="4A73D11E" w14:textId="77777777" w:rsidTr="009D5F04">
        <w:tc>
          <w:tcPr>
            <w:tcW w:w="4937" w:type="dxa"/>
            <w:shd w:val="clear" w:color="auto" w:fill="auto"/>
          </w:tcPr>
          <w:p w14:paraId="7F6905D0" w14:textId="77777777" w:rsidR="009D5F04" w:rsidRPr="00E62F48" w:rsidRDefault="009D5F04" w:rsidP="003A1FC6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7B110035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5641F700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3BAD9DAE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0E86FE85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6BDEF3C7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633B13B9" w14:textId="5E2120FE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________ Е.А.</w:t>
            </w:r>
            <w:r w:rsidR="00F62A04" w:rsidRPr="00E62F48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E62F48">
              <w:rPr>
                <w:rFonts w:ascii="Times New Roman" w:hAnsi="Times New Roman"/>
                <w:sz w:val="28"/>
              </w:rPr>
              <w:t xml:space="preserve">Каменева                                                        </w:t>
            </w:r>
          </w:p>
          <w:p w14:paraId="6C7098EA" w14:textId="35629344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E62F48">
              <w:rPr>
                <w:rFonts w:ascii="Times New Roman" w:hAnsi="Times New Roman"/>
              </w:rPr>
              <w:t xml:space="preserve">                   (подпись)</w:t>
            </w:r>
          </w:p>
          <w:p w14:paraId="36A73AC0" w14:textId="31802D9B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«</w:t>
            </w:r>
            <w:r w:rsidR="006B0191">
              <w:rPr>
                <w:rFonts w:ascii="Times New Roman" w:hAnsi="Times New Roman"/>
                <w:sz w:val="28"/>
              </w:rPr>
              <w:t>10</w:t>
            </w:r>
            <w:r w:rsidRPr="00E62F48">
              <w:rPr>
                <w:rFonts w:ascii="Times New Roman" w:hAnsi="Times New Roman"/>
                <w:sz w:val="28"/>
              </w:rPr>
              <w:t>__»</w:t>
            </w:r>
            <w:r w:rsidR="006B0191">
              <w:rPr>
                <w:rFonts w:ascii="Times New Roman" w:hAnsi="Times New Roman"/>
                <w:sz w:val="28"/>
              </w:rPr>
              <w:t>марта____</w:t>
            </w:r>
            <w:bookmarkStart w:id="0" w:name="_GoBack"/>
            <w:bookmarkEnd w:id="0"/>
            <w:r w:rsidRPr="00E62F48">
              <w:rPr>
                <w:rFonts w:ascii="Times New Roman" w:hAnsi="Times New Roman"/>
                <w:sz w:val="28"/>
              </w:rPr>
              <w:t xml:space="preserve"> 202</w:t>
            </w:r>
            <w:r w:rsidR="00B76B78" w:rsidRPr="00E62F48">
              <w:rPr>
                <w:rFonts w:ascii="Times New Roman" w:hAnsi="Times New Roman"/>
                <w:sz w:val="28"/>
              </w:rPr>
              <w:t>3</w:t>
            </w:r>
            <w:r w:rsidRPr="00E62F48">
              <w:rPr>
                <w:rFonts w:ascii="Times New Roman" w:hAnsi="Times New Roman"/>
                <w:sz w:val="28"/>
              </w:rPr>
              <w:t xml:space="preserve"> г.</w:t>
            </w:r>
          </w:p>
          <w:p w14:paraId="4885A766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628EA2E4" w14:textId="16365BF4" w:rsidR="00D04180" w:rsidRPr="00E62F48" w:rsidRDefault="00CA6A0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8"/>
          <w:szCs w:val="28"/>
        </w:rPr>
        <w:t>Р.В. Парма</w:t>
      </w:r>
    </w:p>
    <w:p w14:paraId="11E549BE" w14:textId="77777777" w:rsidR="009D5F04" w:rsidRPr="00E62F48" w:rsidRDefault="009D5F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F3F184F" w14:textId="11BEAD3E" w:rsidR="0052456E" w:rsidRPr="00E62F48" w:rsidRDefault="00CA6A00" w:rsidP="00CA6A00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Социальные сети и управление </w:t>
      </w:r>
      <w:proofErr w:type="spellStart"/>
      <w:r w:rsidRPr="00E62F48">
        <w:rPr>
          <w:rFonts w:ascii="Times New Roman" w:hAnsi="Times New Roman"/>
          <w:b/>
          <w:sz w:val="32"/>
          <w:szCs w:val="32"/>
          <w:lang w:eastAsia="ru-RU"/>
        </w:rPr>
        <w:t>фейковыми</w:t>
      </w:r>
      <w:proofErr w:type="spellEnd"/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 новостями как инструменты внешней политики</w:t>
      </w:r>
    </w:p>
    <w:p w14:paraId="7FE3726D" w14:textId="77777777" w:rsidR="000C19B0" w:rsidRPr="00E62F48" w:rsidRDefault="000C19B0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6D2F402" w14:textId="782E9CB7" w:rsidR="008427DC" w:rsidRPr="00E62F48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2F48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2D4FC5C" w14:textId="77777777" w:rsidR="00CA6A00" w:rsidRPr="00E62F48" w:rsidRDefault="008427DC" w:rsidP="00CA6A00">
      <w:pPr>
        <w:spacing w:line="360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52456E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 </w:t>
      </w:r>
      <w:r w:rsidR="00CA6A00" w:rsidRPr="00E62F48">
        <w:rPr>
          <w:rFonts w:ascii="Times New Roman" w:eastAsia="Calibri" w:hAnsi="Times New Roman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635E2F4D" w14:textId="314A5737" w:rsidR="003A7220" w:rsidRPr="00E62F48" w:rsidRDefault="00CA6A00" w:rsidP="003A722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 41.03.04 </w:t>
      </w:r>
      <w:r w:rsidR="00231341" w:rsidRPr="00E62F48">
        <w:rPr>
          <w:rFonts w:ascii="Times New Roman" w:eastAsia="Calibri" w:hAnsi="Times New Roman"/>
          <w:sz w:val="28"/>
          <w:szCs w:val="28"/>
          <w:lang w:eastAsia="ar-SA"/>
        </w:rPr>
        <w:t>Политология, ОП</w:t>
      </w:r>
      <w:r w:rsidR="003A7220" w:rsidRPr="00E62F48">
        <w:rPr>
          <w:rFonts w:ascii="Times New Roman" w:hAnsi="Times New Roman"/>
          <w:sz w:val="28"/>
          <w:szCs w:val="28"/>
        </w:rPr>
        <w:t xml:space="preserve"> Политология, профиль «Мировая политика», ОП «Мировая политика/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Global</w:t>
      </w:r>
      <w:r w:rsidR="003A7220" w:rsidRPr="00E62F48">
        <w:rPr>
          <w:rFonts w:ascii="Times New Roman" w:hAnsi="Times New Roman"/>
          <w:sz w:val="28"/>
          <w:szCs w:val="28"/>
        </w:rPr>
        <w:t xml:space="preserve"> 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politics</w:t>
      </w:r>
      <w:r w:rsidR="003A7220" w:rsidRPr="00E62F48">
        <w:rPr>
          <w:rFonts w:ascii="Times New Roman" w:hAnsi="Times New Roman"/>
          <w:sz w:val="28"/>
          <w:szCs w:val="28"/>
        </w:rPr>
        <w:t>»</w:t>
      </w:r>
    </w:p>
    <w:p w14:paraId="6C1AAC94" w14:textId="469F2BC0" w:rsidR="00CA6A00" w:rsidRPr="00E62F48" w:rsidRDefault="00CA6A00" w:rsidP="00CA6A00">
      <w:pPr>
        <w:spacing w:line="360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</w:p>
    <w:p w14:paraId="792CB300" w14:textId="2BF3C73D" w:rsidR="00CA6A00" w:rsidRPr="00E62F48" w:rsidRDefault="00CA6A00" w:rsidP="00CA6A00">
      <w:pPr>
        <w:spacing w:line="276" w:lineRule="auto"/>
        <w:ind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>Рекомендовано Ученым советом Факультета социальных наук и массовых коммуникаций</w:t>
      </w:r>
    </w:p>
    <w:p w14:paraId="42DC04A8" w14:textId="77777777" w:rsidR="00CA6A00" w:rsidRPr="00E62F48" w:rsidRDefault="00CA6A00" w:rsidP="00CA6A0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>(от «28» февраля 2023 г. протокол №29)</w:t>
      </w:r>
    </w:p>
    <w:p w14:paraId="0DAB6C0A" w14:textId="77777777" w:rsidR="00CA6A00" w:rsidRPr="00E62F48" w:rsidRDefault="00CA6A00" w:rsidP="00CA6A0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7984A723" w14:textId="5EB4CBB1" w:rsidR="00DB7F3B" w:rsidRPr="00E62F48" w:rsidRDefault="00CA6A00" w:rsidP="00CA6A0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>(от «13» февраля 2023 г. протокол №08)</w:t>
      </w:r>
    </w:p>
    <w:p w14:paraId="0FF67023" w14:textId="215BE822" w:rsidR="00CA6A00" w:rsidRPr="00E62F48" w:rsidRDefault="00CA6A00" w:rsidP="00067186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i/>
          <w:sz w:val="28"/>
          <w:szCs w:val="28"/>
          <w:lang w:eastAsia="ru-RU"/>
        </w:rPr>
      </w:pPr>
    </w:p>
    <w:p w14:paraId="5DE514A6" w14:textId="77777777" w:rsidR="00013F1C" w:rsidRPr="00E62F48" w:rsidRDefault="00013F1C" w:rsidP="00067186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i/>
          <w:sz w:val="28"/>
          <w:szCs w:val="28"/>
          <w:lang w:eastAsia="ru-RU"/>
        </w:rPr>
      </w:pPr>
    </w:p>
    <w:p w14:paraId="2D5B3D1E" w14:textId="2321948A" w:rsidR="00D04180" w:rsidRPr="00E62F48" w:rsidRDefault="008427DC" w:rsidP="00B76B78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Москва 202</w:t>
      </w:r>
      <w:r w:rsidR="00B76B78" w:rsidRPr="00E62F48">
        <w:rPr>
          <w:rFonts w:ascii="Times New Roman" w:hAnsi="Times New Roman"/>
          <w:sz w:val="28"/>
          <w:szCs w:val="28"/>
          <w:lang w:eastAsia="ru-RU"/>
        </w:rPr>
        <w:t>3</w:t>
      </w:r>
      <w:r w:rsidR="00D04180" w:rsidRPr="00E62F48">
        <w:rPr>
          <w:b/>
          <w:bCs/>
          <w:sz w:val="28"/>
          <w:szCs w:val="28"/>
        </w:rPr>
        <w:tab/>
      </w:r>
    </w:p>
    <w:p w14:paraId="7CDC1C3A" w14:textId="37ED2243" w:rsidR="00D04180" w:rsidRPr="00E62F48" w:rsidRDefault="00D04180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bookmarkStart w:id="1" w:name="_Toc438658218"/>
      <w:bookmarkStart w:id="2" w:name="_Toc438735522"/>
      <w:r w:rsidRPr="00E62F48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p w14:paraId="1F4836FD" w14:textId="77777777" w:rsidR="008143EE" w:rsidRPr="00E62F48" w:rsidRDefault="008143EE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E62F48" w:rsidRPr="00E62F48" w14:paraId="73E9281E" w14:textId="77777777" w:rsidTr="00BB04F1">
        <w:tc>
          <w:tcPr>
            <w:tcW w:w="8730" w:type="dxa"/>
          </w:tcPr>
          <w:p w14:paraId="2333EA03" w14:textId="77777777" w:rsidR="00D04180" w:rsidRPr="00E62F48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9A54232" w14:textId="55D8447F" w:rsidR="00D04180" w:rsidRPr="00E62F48" w:rsidRDefault="00E62F48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E62F48" w:rsidRPr="00E62F48" w14:paraId="6F7ECB23" w14:textId="77777777" w:rsidTr="00BB04F1">
        <w:tc>
          <w:tcPr>
            <w:tcW w:w="8730" w:type="dxa"/>
          </w:tcPr>
          <w:p w14:paraId="52B4EA54" w14:textId="21FDF3D9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E62F48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290803" w:rsidRPr="00E62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2F48">
              <w:rPr>
                <w:rFonts w:ascii="Times New Roman" w:hAnsi="Times New Roman"/>
                <w:sz w:val="28"/>
                <w:szCs w:val="28"/>
              </w:rPr>
              <w:t xml:space="preserve">(перечень </w:t>
            </w:r>
            <w:r w:rsidR="00A00620" w:rsidRPr="00E62F48">
              <w:rPr>
                <w:rFonts w:ascii="Times New Roman" w:hAnsi="Times New Roman"/>
                <w:sz w:val="28"/>
                <w:szCs w:val="28"/>
              </w:rPr>
              <w:t>компетенций)</w:t>
            </w:r>
            <w:r w:rsidR="00A00620" w:rsidRPr="00E62F48">
              <w:rPr>
                <w:b/>
                <w:sz w:val="28"/>
                <w:szCs w:val="28"/>
              </w:rPr>
              <w:t xml:space="preserve"> </w:t>
            </w:r>
            <w:r w:rsidR="00A00620" w:rsidRPr="00E62F48">
              <w:rPr>
                <w:rFonts w:ascii="Times New Roman" w:hAnsi="Times New Roman"/>
                <w:sz w:val="28"/>
                <w:szCs w:val="28"/>
              </w:rPr>
              <w:t>с</w:t>
            </w:r>
            <w:r w:rsidRPr="00E62F48">
              <w:rPr>
                <w:rFonts w:ascii="Times New Roman" w:hAnsi="Times New Roman"/>
                <w:sz w:val="28"/>
                <w:szCs w:val="28"/>
              </w:rPr>
              <w:t xml:space="preserve">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18E73DB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0FF5C25" w14:textId="4AD3A99E" w:rsidR="00032C69" w:rsidRPr="00E62F48" w:rsidRDefault="00E62F48" w:rsidP="008143EE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E62F48" w:rsidRPr="00E62F48" w14:paraId="4F260A99" w14:textId="77777777" w:rsidTr="00BB04F1">
        <w:tc>
          <w:tcPr>
            <w:tcW w:w="8730" w:type="dxa"/>
          </w:tcPr>
          <w:p w14:paraId="6E43DEE5" w14:textId="77777777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3CCAE7A9" w14:textId="606281CC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E62F48" w:rsidRPr="00E62F48" w14:paraId="5B3B8FA9" w14:textId="77777777" w:rsidTr="00BB04F1">
        <w:tc>
          <w:tcPr>
            <w:tcW w:w="8730" w:type="dxa"/>
          </w:tcPr>
          <w:p w14:paraId="01715F03" w14:textId="476830EE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4.</w:t>
            </w:r>
            <w:r w:rsidR="008143EE"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 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E62F48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E62F48">
              <w:rPr>
                <w:b/>
                <w:bCs/>
                <w:sz w:val="28"/>
                <w:szCs w:val="28"/>
              </w:rPr>
              <w:t xml:space="preserve"> 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755697E1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552A11" w14:textId="210FAFC8" w:rsidR="00032C69" w:rsidRPr="00E62F48" w:rsidRDefault="00E62F48" w:rsidP="009D2ACC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E62F48" w:rsidRPr="00E62F48" w14:paraId="342C2854" w14:textId="77777777" w:rsidTr="00BB04F1">
        <w:tc>
          <w:tcPr>
            <w:tcW w:w="8730" w:type="dxa"/>
          </w:tcPr>
          <w:p w14:paraId="17033D29" w14:textId="41750B45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E62F48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и видов учебных занятий</w:t>
            </w:r>
          </w:p>
          <w:p w14:paraId="724DFD8C" w14:textId="7DE4D2E7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5.1.</w:t>
            </w:r>
            <w:r w:rsidR="009D2ACC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 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  <w:tc>
          <w:tcPr>
            <w:tcW w:w="630" w:type="dxa"/>
          </w:tcPr>
          <w:p w14:paraId="3504D1C8" w14:textId="7D4CEBE0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14F0AB1E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5CA29C9" w14:textId="77777777" w:rsidR="00AA1483" w:rsidRPr="00E62F48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FE15FFC" w14:textId="0A65D669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E62F48" w:rsidRPr="00E62F48" w14:paraId="75CFD4EA" w14:textId="77777777" w:rsidTr="00BB04F1">
        <w:tc>
          <w:tcPr>
            <w:tcW w:w="8730" w:type="dxa"/>
          </w:tcPr>
          <w:p w14:paraId="1D13FA01" w14:textId="4E7BF66E" w:rsidR="00032C69" w:rsidRPr="00E62F48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="009D2ACC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 </w:t>
            </w: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226AC9E3" w14:textId="0F2E216C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8</w:t>
            </w:r>
          </w:p>
        </w:tc>
      </w:tr>
      <w:tr w:rsidR="00E62F48" w:rsidRPr="00E62F48" w14:paraId="14E534F0" w14:textId="77777777" w:rsidTr="00BB04F1">
        <w:tc>
          <w:tcPr>
            <w:tcW w:w="8730" w:type="dxa"/>
          </w:tcPr>
          <w:p w14:paraId="412811D7" w14:textId="77777777" w:rsidR="00032C69" w:rsidRPr="00E62F48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39413042" w14:textId="291C6DD2" w:rsidR="00032C69" w:rsidRPr="00E62F48" w:rsidRDefault="00E62F48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E62F48" w:rsidRPr="00E62F48" w14:paraId="152DB962" w14:textId="77777777" w:rsidTr="00BB04F1">
        <w:tc>
          <w:tcPr>
            <w:tcW w:w="8730" w:type="dxa"/>
          </w:tcPr>
          <w:p w14:paraId="382C9050" w14:textId="77777777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E62F48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E62F48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0A91E96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3072BF3" w14:textId="1C845AA9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11</w:t>
            </w:r>
          </w:p>
        </w:tc>
      </w:tr>
      <w:tr w:rsidR="00E62F48" w:rsidRPr="00E62F48" w14:paraId="37F733BC" w14:textId="77777777" w:rsidTr="00BB04F1">
        <w:tc>
          <w:tcPr>
            <w:tcW w:w="8730" w:type="dxa"/>
          </w:tcPr>
          <w:p w14:paraId="162DAF9C" w14:textId="77777777" w:rsidR="00D04180" w:rsidRPr="00E62F48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E62F48">
              <w:rPr>
                <w:b/>
                <w:sz w:val="28"/>
                <w:szCs w:val="28"/>
              </w:rPr>
              <w:t xml:space="preserve"> </w:t>
            </w:r>
            <w:r w:rsidR="009E0BDF" w:rsidRPr="00E62F48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71B6A054" w14:textId="58A3CA32" w:rsidR="009E0BDF" w:rsidRPr="00E62F48" w:rsidRDefault="008143EE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  <w:p w14:paraId="06319A40" w14:textId="3B1BB841" w:rsidR="00D04180" w:rsidRPr="00E62F48" w:rsidRDefault="00D04180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E62F48" w:rsidRPr="00E62F48" w14:paraId="1376C446" w14:textId="77777777" w:rsidTr="00BB04F1">
        <w:tc>
          <w:tcPr>
            <w:tcW w:w="8730" w:type="dxa"/>
          </w:tcPr>
          <w:p w14:paraId="21888CC3" w14:textId="77777777" w:rsidR="00D04180" w:rsidRPr="00E62F48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E62F48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4EFB22E7" w14:textId="45227C68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E62F48" w:rsidRPr="00E62F48" w14:paraId="72E32DA9" w14:textId="77777777" w:rsidTr="00BB04F1">
        <w:tc>
          <w:tcPr>
            <w:tcW w:w="8730" w:type="dxa"/>
          </w:tcPr>
          <w:p w14:paraId="4E54686D" w14:textId="5FC5B7B1" w:rsidR="00D04180" w:rsidRPr="00E62F48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7. Фонд оценочных средств для проведения промежуточной аттестации обучающихся</w:t>
            </w:r>
            <w:r w:rsidR="009E0BDF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349C7FE4" w14:textId="253ABF8B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E62F48" w:rsidRPr="00E62F48" w14:paraId="126D9F9B" w14:textId="77777777" w:rsidTr="00BB04F1">
        <w:tc>
          <w:tcPr>
            <w:tcW w:w="8730" w:type="dxa"/>
          </w:tcPr>
          <w:p w14:paraId="105B9273" w14:textId="77777777" w:rsidR="00D04180" w:rsidRPr="00E62F48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496A69E7" w14:textId="46CE8C21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E62F48" w:rsidRPr="00E62F48" w14:paraId="6B034F1A" w14:textId="77777777" w:rsidTr="00BB04F1">
        <w:tc>
          <w:tcPr>
            <w:tcW w:w="8730" w:type="dxa"/>
          </w:tcPr>
          <w:p w14:paraId="1290CB3D" w14:textId="77777777" w:rsidR="00D04180" w:rsidRPr="00E62F48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1E02C319" w14:textId="60A5AC21" w:rsidR="00D04180" w:rsidRPr="00E62F48" w:rsidRDefault="00E62F48" w:rsidP="00DB7F3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E62F48" w:rsidRPr="00E62F48" w14:paraId="47A19279" w14:textId="77777777" w:rsidTr="00BB04F1">
        <w:tc>
          <w:tcPr>
            <w:tcW w:w="8730" w:type="dxa"/>
          </w:tcPr>
          <w:p w14:paraId="78FE7B0C" w14:textId="77777777" w:rsidR="00D04180" w:rsidRPr="00E62F48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55C37D0F" w14:textId="2C424754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E62F48" w:rsidRPr="00E62F48" w14:paraId="0736326B" w14:textId="77777777" w:rsidTr="00BB04F1">
        <w:tc>
          <w:tcPr>
            <w:tcW w:w="8730" w:type="dxa"/>
          </w:tcPr>
          <w:p w14:paraId="7671E26E" w14:textId="03648B80" w:rsidR="00231341" w:rsidRPr="00E62F48" w:rsidRDefault="00231341" w:rsidP="0023134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0A089B30" w14:textId="5A20430A" w:rsidR="00231341" w:rsidRPr="00E62F48" w:rsidRDefault="00E62F48" w:rsidP="0023134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23</w:t>
            </w:r>
          </w:p>
        </w:tc>
      </w:tr>
      <w:tr w:rsidR="00E62F48" w:rsidRPr="00E62F48" w14:paraId="2EDA09A4" w14:textId="77777777" w:rsidTr="00BB04F1">
        <w:tc>
          <w:tcPr>
            <w:tcW w:w="8730" w:type="dxa"/>
          </w:tcPr>
          <w:p w14:paraId="4D056F18" w14:textId="47CC0A60" w:rsidR="00231341" w:rsidRPr="00E62F48" w:rsidRDefault="00231341" w:rsidP="0023134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483C99A" w14:textId="162B0064" w:rsidR="00231341" w:rsidRPr="00E62F48" w:rsidRDefault="00E62F48" w:rsidP="0023134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24</w:t>
            </w:r>
          </w:p>
        </w:tc>
      </w:tr>
    </w:tbl>
    <w:p w14:paraId="19796980" w14:textId="77777777" w:rsidR="00B20FB3" w:rsidRPr="00E62F48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6"/>
          <w:szCs w:val="26"/>
        </w:rPr>
        <w:br w:type="page"/>
      </w:r>
      <w:r w:rsidRPr="00E62F48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  <w:r w:rsidRPr="00E62F4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631DCD4" w14:textId="0D9ADE8E" w:rsidR="00067186" w:rsidRPr="00E62F48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E62F48">
        <w:rPr>
          <w:rFonts w:ascii="Times New Roman" w:hAnsi="Times New Roman"/>
          <w:bCs/>
          <w:kern w:val="32"/>
          <w:sz w:val="28"/>
          <w:szCs w:val="28"/>
        </w:rPr>
        <w:tab/>
      </w:r>
      <w:r w:rsidR="0082277D" w:rsidRPr="00E62F48">
        <w:rPr>
          <w:rFonts w:ascii="Times New Roman" w:hAnsi="Times New Roman"/>
          <w:bCs/>
          <w:kern w:val="32"/>
          <w:sz w:val="28"/>
          <w:szCs w:val="28"/>
        </w:rPr>
        <w:t>«</w:t>
      </w:r>
      <w:r w:rsidR="00CA6A00" w:rsidRPr="00E62F48">
        <w:rPr>
          <w:rFonts w:ascii="Times New Roman" w:hAnsi="Times New Roman"/>
          <w:bCs/>
          <w:kern w:val="32"/>
          <w:sz w:val="28"/>
          <w:szCs w:val="28"/>
        </w:rPr>
        <w:t xml:space="preserve">Социальные сети и управление </w:t>
      </w:r>
      <w:proofErr w:type="spellStart"/>
      <w:r w:rsidR="00CA6A00" w:rsidRPr="00E62F48">
        <w:rPr>
          <w:rFonts w:ascii="Times New Roman" w:hAnsi="Times New Roman"/>
          <w:bCs/>
          <w:kern w:val="32"/>
          <w:sz w:val="28"/>
          <w:szCs w:val="28"/>
        </w:rPr>
        <w:t>фейковыми</w:t>
      </w:r>
      <w:proofErr w:type="spellEnd"/>
      <w:r w:rsidR="00CA6A00" w:rsidRPr="00E62F48">
        <w:rPr>
          <w:rFonts w:ascii="Times New Roman" w:hAnsi="Times New Roman"/>
          <w:bCs/>
          <w:kern w:val="32"/>
          <w:sz w:val="28"/>
          <w:szCs w:val="28"/>
        </w:rPr>
        <w:t xml:space="preserve"> новостями как инструменты внешней политики</w:t>
      </w:r>
      <w:r w:rsidR="0082277D" w:rsidRPr="00E62F48">
        <w:rPr>
          <w:rFonts w:ascii="Times New Roman" w:hAnsi="Times New Roman"/>
          <w:bCs/>
          <w:kern w:val="32"/>
          <w:sz w:val="28"/>
          <w:szCs w:val="28"/>
        </w:rPr>
        <w:t>».</w:t>
      </w:r>
    </w:p>
    <w:p w14:paraId="5DD4C4D7" w14:textId="77777777" w:rsidR="0082277D" w:rsidRPr="00E62F48" w:rsidRDefault="0082277D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</w:p>
    <w:p w14:paraId="2F85ABE4" w14:textId="77777777" w:rsidR="00B76B78" w:rsidRPr="00E62F48" w:rsidRDefault="005E4BAB" w:rsidP="00B76B78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1FB4C53" w14:textId="1066855D" w:rsidR="005E4BAB" w:rsidRPr="00E62F48" w:rsidRDefault="00B76B78" w:rsidP="00B76B78">
      <w:pPr>
        <w:tabs>
          <w:tab w:val="left" w:pos="540"/>
        </w:tabs>
        <w:ind w:firstLine="0"/>
        <w:contextualSpacing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ab/>
      </w:r>
      <w:r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</w:p>
    <w:p w14:paraId="758B367E" w14:textId="45E54FF6" w:rsidR="0052456E" w:rsidRPr="00E62F48" w:rsidRDefault="00B952F3" w:rsidP="00067186">
      <w:pPr>
        <w:jc w:val="right"/>
        <w:rPr>
          <w:rFonts w:ascii="Times New Roman" w:hAnsi="Times New Roman"/>
          <w:sz w:val="24"/>
          <w:szCs w:val="24"/>
        </w:rPr>
      </w:pPr>
      <w:r w:rsidRPr="00E62F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E62F48">
        <w:rPr>
          <w:rFonts w:ascii="Times New Roman" w:hAnsi="Times New Roman"/>
          <w:sz w:val="24"/>
          <w:szCs w:val="24"/>
        </w:rPr>
        <w:t>Таблица 1</w:t>
      </w:r>
    </w:p>
    <w:p w14:paraId="093977EC" w14:textId="77777777" w:rsidR="00067186" w:rsidRPr="00E62F48" w:rsidRDefault="00067186" w:rsidP="00067186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119"/>
        <w:gridCol w:w="3089"/>
      </w:tblGrid>
      <w:tr w:rsidR="00E62F48" w:rsidRPr="00E62F48" w14:paraId="097DEF5F" w14:textId="77777777" w:rsidTr="004A3B23">
        <w:tc>
          <w:tcPr>
            <w:tcW w:w="988" w:type="dxa"/>
          </w:tcPr>
          <w:p w14:paraId="78B66D51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551" w:type="dxa"/>
          </w:tcPr>
          <w:p w14:paraId="098CABD9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9" w:type="dxa"/>
          </w:tcPr>
          <w:p w14:paraId="74A95B33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14:paraId="201CBCA6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2F48" w:rsidRPr="00E62F48" w14:paraId="29917983" w14:textId="77777777" w:rsidTr="004A3B23">
        <w:tc>
          <w:tcPr>
            <w:tcW w:w="988" w:type="dxa"/>
          </w:tcPr>
          <w:p w14:paraId="3F54B26E" w14:textId="7AEB05A4" w:rsidR="0052456E" w:rsidRPr="00E62F48" w:rsidRDefault="0082277D" w:rsidP="004A3B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ПКН-</w:t>
            </w:r>
            <w:r w:rsidR="001E06C6" w:rsidRPr="00E62F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F4DF22A" w14:textId="6502AB18" w:rsidR="0052456E" w:rsidRPr="00E62F48" w:rsidRDefault="001E06C6" w:rsidP="001E06C6">
            <w:pPr>
              <w:pStyle w:val="a4"/>
              <w:shd w:val="clear" w:color="auto" w:fill="FFFFFF"/>
            </w:pPr>
            <w:r w:rsidRPr="00E62F48"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коммуникации.</w:t>
            </w:r>
          </w:p>
        </w:tc>
        <w:tc>
          <w:tcPr>
            <w:tcW w:w="3119" w:type="dxa"/>
          </w:tcPr>
          <w:p w14:paraId="4B9BE524" w14:textId="77777777" w:rsidR="0052456E" w:rsidRPr="00E62F48" w:rsidRDefault="001E06C6" w:rsidP="001E06C6">
            <w:pPr>
              <w:pStyle w:val="a4"/>
              <w:shd w:val="clear" w:color="auto" w:fill="FFFFFF"/>
            </w:pPr>
            <w:r w:rsidRPr="00E62F48">
              <w:t>1.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1E4A7994" w14:textId="77777777" w:rsidR="001E06C6" w:rsidRPr="00E62F48" w:rsidRDefault="001E06C6" w:rsidP="001E06C6">
            <w:pPr>
              <w:pStyle w:val="a4"/>
              <w:shd w:val="clear" w:color="auto" w:fill="FFFFFF"/>
            </w:pPr>
            <w:r w:rsidRPr="00E62F48"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4C415DB3" w14:textId="064C5647" w:rsidR="001E06C6" w:rsidRPr="00E62F48" w:rsidRDefault="001E06C6" w:rsidP="001E06C6">
            <w:pPr>
              <w:pStyle w:val="a4"/>
              <w:shd w:val="clear" w:color="auto" w:fill="FFFFFF"/>
            </w:pPr>
            <w:r w:rsidRPr="00E62F48"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089" w:type="dxa"/>
          </w:tcPr>
          <w:p w14:paraId="7B367D7C" w14:textId="7178D1B4" w:rsidR="0052456E" w:rsidRPr="00E62F48" w:rsidRDefault="00974AF7" w:rsidP="00D96C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1.</w:t>
            </w:r>
            <w:r w:rsidR="00D96C4B" w:rsidRPr="00E62F4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основные информационно-</w:t>
            </w:r>
            <w:r w:rsidR="00A65A93" w:rsidRPr="00E62F48">
              <w:t xml:space="preserve">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средства, используемые для решения задач политических исследований, аналитики и консультирования.</w:t>
            </w:r>
          </w:p>
          <w:p w14:paraId="6965862E" w14:textId="78A27049" w:rsidR="00D96C4B" w:rsidRPr="00E62F48" w:rsidRDefault="00D96C4B" w:rsidP="00D96C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свободно использовать современные информационно-</w:t>
            </w:r>
            <w:r w:rsidR="00A65A93" w:rsidRPr="00E62F48">
              <w:t xml:space="preserve">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 для решения задач профессиональной деятельности.</w:t>
            </w:r>
          </w:p>
          <w:p w14:paraId="10C110E5" w14:textId="77777777" w:rsidR="00D96C4B" w:rsidRPr="00E62F48" w:rsidRDefault="00D96C4B" w:rsidP="00D96C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910D959" w14:textId="455719EB" w:rsidR="003E650F" w:rsidRPr="00E62F48" w:rsidRDefault="00974AF7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2.</w:t>
            </w:r>
            <w:r w:rsidR="00D96C4B" w:rsidRPr="00E62F4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закономерности, функционал и базовые характеристики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7E401D0C" w14:textId="3B918224" w:rsidR="00D96C4B" w:rsidRPr="00E62F48" w:rsidRDefault="00D96C4B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свободно использовать достижения современной системы средств массовой коммуникации и средств массовой информации и Глобальной сети Интернет в профессиональной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14:paraId="38E3B9FF" w14:textId="77777777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B46A730" w14:textId="6C421A8A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 Знать: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возможности и ограничения, преимущества и риски использования информационно-коммуникативных технологий в общественно-политической сфере.</w:t>
            </w:r>
          </w:p>
          <w:p w14:paraId="3AF379B9" w14:textId="3F5623A2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учитывать возможности и ограничения, преимущества и риски использования информационно-коммуникативных технологий в общественно-политической сфере для определения и корректировки стратегии профессиональной деятельности.</w:t>
            </w:r>
          </w:p>
        </w:tc>
      </w:tr>
      <w:tr w:rsidR="0052456E" w:rsidRPr="00E62F48" w14:paraId="0BFD0101" w14:textId="77777777" w:rsidTr="004A3B23">
        <w:tc>
          <w:tcPr>
            <w:tcW w:w="988" w:type="dxa"/>
          </w:tcPr>
          <w:p w14:paraId="4CEF5F1F" w14:textId="667036A7" w:rsidR="0052456E" w:rsidRPr="00E62F48" w:rsidRDefault="003E650F" w:rsidP="004A3B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ПК</w:t>
            </w:r>
            <w:r w:rsidR="001E06C6" w:rsidRPr="00E62F48">
              <w:rPr>
                <w:rFonts w:ascii="Times New Roman" w:hAnsi="Times New Roman"/>
                <w:sz w:val="24"/>
                <w:szCs w:val="24"/>
              </w:rPr>
              <w:t>П-2</w:t>
            </w:r>
          </w:p>
        </w:tc>
        <w:tc>
          <w:tcPr>
            <w:tcW w:w="2551" w:type="dxa"/>
          </w:tcPr>
          <w:p w14:paraId="1620FB83" w14:textId="5C6E0C50" w:rsidR="0052456E" w:rsidRPr="00E62F48" w:rsidRDefault="001E06C6" w:rsidP="004A3B23">
            <w:pPr>
              <w:pStyle w:val="a4"/>
              <w:shd w:val="clear" w:color="auto" w:fill="FFFFFF"/>
            </w:pPr>
            <w:r w:rsidRPr="00E62F48">
              <w:t xml:space="preserve">Способность осуществлять эффективную коммуникацию в </w:t>
            </w:r>
            <w:proofErr w:type="spellStart"/>
            <w:r w:rsidRPr="00E62F48">
              <w:t>мультикультурной</w:t>
            </w:r>
            <w:proofErr w:type="spellEnd"/>
            <w:r w:rsidRPr="00E62F48">
              <w:t xml:space="preserve"> профессиональной среде.</w:t>
            </w:r>
          </w:p>
        </w:tc>
        <w:tc>
          <w:tcPr>
            <w:tcW w:w="3119" w:type="dxa"/>
          </w:tcPr>
          <w:p w14:paraId="44583D97" w14:textId="77777777" w:rsidR="001E06C6" w:rsidRPr="00E62F48" w:rsidRDefault="0052456E" w:rsidP="001E06C6">
            <w:pPr>
              <w:pStyle w:val="a4"/>
              <w:shd w:val="clear" w:color="auto" w:fill="FFFFFF"/>
            </w:pPr>
            <w:r w:rsidRPr="00E62F48">
              <w:t>1</w:t>
            </w:r>
            <w:r w:rsidR="003E650F" w:rsidRPr="00E62F48">
              <w:t>.</w:t>
            </w:r>
            <w:r w:rsidR="001E06C6" w:rsidRPr="00E62F48">
              <w:t xml:space="preserve"> Применяет современный понятийный аппарат </w:t>
            </w:r>
            <w:proofErr w:type="gramStart"/>
            <w:r w:rsidR="001E06C6" w:rsidRPr="00E62F48">
              <w:t>в комплексной контексте</w:t>
            </w:r>
            <w:proofErr w:type="gramEnd"/>
            <w:r w:rsidR="001E06C6" w:rsidRPr="00E62F48">
              <w:t xml:space="preserve"> (социокультурном, геополитическом, экономическом).</w:t>
            </w:r>
          </w:p>
          <w:p w14:paraId="5FA90443" w14:textId="1622CD2F" w:rsidR="0052456E" w:rsidRPr="00E62F48" w:rsidRDefault="001E06C6" w:rsidP="001E06C6">
            <w:pPr>
              <w:pStyle w:val="a4"/>
              <w:shd w:val="clear" w:color="auto" w:fill="FFFFFF"/>
            </w:pPr>
            <w:r w:rsidRPr="00E62F48">
              <w:t>2. Осуществляет медиацию и применяет переговорные технологии в различной социокультурной среде.</w:t>
            </w:r>
            <w:r w:rsidR="0052456E" w:rsidRPr="00E62F48">
              <w:t xml:space="preserve"> </w:t>
            </w:r>
          </w:p>
        </w:tc>
        <w:tc>
          <w:tcPr>
            <w:tcW w:w="3089" w:type="dxa"/>
          </w:tcPr>
          <w:p w14:paraId="5322BCAD" w14:textId="24E22FF8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1.Знать: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основные категории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коммуникации.</w:t>
            </w:r>
          </w:p>
          <w:p w14:paraId="76AD1814" w14:textId="55F1834E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свободно использовать современный понятийный аппарат </w:t>
            </w:r>
            <w:proofErr w:type="gram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в комплексной контексте</w:t>
            </w:r>
            <w:proofErr w:type="gram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коммуникации.</w:t>
            </w:r>
          </w:p>
          <w:p w14:paraId="6981B24C" w14:textId="77777777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FA1F157" w14:textId="318909D1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базовые требования и практики медиации и переговоров в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среде. </w:t>
            </w:r>
          </w:p>
          <w:p w14:paraId="7539ED45" w14:textId="77777777" w:rsidR="00D96C4B" w:rsidRPr="00E62F48" w:rsidRDefault="003E650F" w:rsidP="001E06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использовать базовые требования и практики медиации и переговоров для решения и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лимитирования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конфликтов.</w:t>
            </w:r>
          </w:p>
          <w:p w14:paraId="2E36EBB3" w14:textId="1E13B600" w:rsidR="00A65A93" w:rsidRPr="00E62F48" w:rsidRDefault="00A65A93" w:rsidP="001E06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9C0D21" w14:textId="50E43D85" w:rsidR="00934F9B" w:rsidRPr="00E62F48" w:rsidRDefault="00934F9B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F190622" w14:textId="57DEC5F4" w:rsidR="00013F1C" w:rsidRPr="00E62F48" w:rsidRDefault="00013F1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85D1209" w14:textId="77777777" w:rsidR="00013F1C" w:rsidRPr="00E62F48" w:rsidRDefault="00013F1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CE122F2" w14:textId="77777777" w:rsidR="00D04180" w:rsidRPr="00E62F48" w:rsidRDefault="001C6E66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 </w:t>
      </w:r>
      <w:bookmarkStart w:id="3" w:name="_Toc438658220"/>
      <w:bookmarkStart w:id="4" w:name="_Toc438735524"/>
      <w:r w:rsidR="009E0BDF" w:rsidRPr="00E62F48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E62F48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14:paraId="64933840" w14:textId="1C394704" w:rsidR="003E650F" w:rsidRPr="00E62F48" w:rsidRDefault="003B4A61" w:rsidP="00917B63">
      <w:pPr>
        <w:spacing w:line="360" w:lineRule="auto"/>
        <w:ind w:firstLine="0"/>
        <w:rPr>
          <w:rFonts w:ascii="Times New Roman" w:eastAsia="ヒラギノ角ゴ Pro W3" w:hAnsi="Times New Roman"/>
          <w:sz w:val="28"/>
          <w:szCs w:val="28"/>
        </w:rPr>
      </w:pPr>
      <w:bookmarkStart w:id="5" w:name="_Toc438658221"/>
      <w:bookmarkStart w:id="6" w:name="_Toc438735525"/>
      <w:r w:rsidRPr="00E62F48">
        <w:rPr>
          <w:rFonts w:ascii="Times New Roman" w:hAnsi="Times New Roman"/>
          <w:sz w:val="28"/>
          <w:szCs w:val="28"/>
        </w:rPr>
        <w:tab/>
      </w:r>
      <w:r w:rsidR="00747F06" w:rsidRPr="00E62F48">
        <w:rPr>
          <w:rFonts w:ascii="Times New Roman" w:hAnsi="Times New Roman"/>
          <w:sz w:val="28"/>
          <w:szCs w:val="28"/>
        </w:rPr>
        <w:t>Дисциплина</w:t>
      </w:r>
      <w:r w:rsidR="00762D9C" w:rsidRPr="00E62F48">
        <w:rPr>
          <w:rFonts w:ascii="Times New Roman" w:hAnsi="Times New Roman"/>
          <w:sz w:val="28"/>
          <w:szCs w:val="28"/>
        </w:rPr>
        <w:t xml:space="preserve"> </w:t>
      </w:r>
      <w:r w:rsidR="000D0412" w:rsidRPr="00E62F48">
        <w:rPr>
          <w:rFonts w:ascii="Times New Roman" w:hAnsi="Times New Roman"/>
          <w:sz w:val="28"/>
          <w:szCs w:val="28"/>
        </w:rPr>
        <w:t>«</w:t>
      </w:r>
      <w:r w:rsidR="00A65A93" w:rsidRPr="00E62F48">
        <w:rPr>
          <w:rFonts w:ascii="Times New Roman" w:hAnsi="Times New Roman"/>
          <w:sz w:val="28"/>
          <w:szCs w:val="28"/>
          <w:lang w:eastAsia="ru-RU"/>
        </w:rPr>
        <w:t xml:space="preserve">Социальные сети и управление </w:t>
      </w:r>
      <w:proofErr w:type="spellStart"/>
      <w:r w:rsidR="00A65A93" w:rsidRPr="00E62F48">
        <w:rPr>
          <w:rFonts w:ascii="Times New Roman" w:hAnsi="Times New Roman"/>
          <w:sz w:val="28"/>
          <w:szCs w:val="28"/>
          <w:lang w:eastAsia="ru-RU"/>
        </w:rPr>
        <w:t>фейковыми</w:t>
      </w:r>
      <w:proofErr w:type="spellEnd"/>
      <w:r w:rsidR="00A65A93" w:rsidRPr="00E62F48">
        <w:rPr>
          <w:rFonts w:ascii="Times New Roman" w:hAnsi="Times New Roman"/>
          <w:sz w:val="28"/>
          <w:szCs w:val="28"/>
          <w:lang w:eastAsia="ru-RU"/>
        </w:rPr>
        <w:t xml:space="preserve"> новостями как инструменты внешней политики</w:t>
      </w:r>
      <w:r w:rsidR="003159BB" w:rsidRPr="00E62F48">
        <w:rPr>
          <w:rFonts w:ascii="Times New Roman" w:hAnsi="Times New Roman"/>
          <w:sz w:val="28"/>
          <w:szCs w:val="28"/>
          <w:lang w:eastAsia="ru-RU"/>
        </w:rPr>
        <w:t>»</w:t>
      </w:r>
      <w:r w:rsidR="003159BB" w:rsidRPr="00E62F48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974AF7" w:rsidRPr="00E62F48">
        <w:rPr>
          <w:rFonts w:ascii="Times New Roman" w:eastAsia="ヒラギノ角ゴ Pro W3" w:hAnsi="Times New Roman"/>
          <w:sz w:val="28"/>
          <w:szCs w:val="28"/>
        </w:rPr>
        <w:t>входит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 xml:space="preserve"> в 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 xml:space="preserve">цикл 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>профил</w:t>
      </w:r>
      <w:r w:rsidR="00A65A93" w:rsidRPr="00E62F48">
        <w:rPr>
          <w:rFonts w:ascii="Times New Roman" w:eastAsia="ヒラギノ角ゴ Pro W3" w:hAnsi="Times New Roman"/>
          <w:sz w:val="28"/>
          <w:szCs w:val="28"/>
        </w:rPr>
        <w:t>я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>(элективный)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 xml:space="preserve"> «</w:t>
      </w:r>
      <w:r w:rsidR="00A65A93" w:rsidRPr="00E62F48">
        <w:rPr>
          <w:rFonts w:ascii="Times New Roman" w:eastAsia="ヒラギノ角ゴ Pro W3" w:hAnsi="Times New Roman"/>
          <w:sz w:val="28"/>
          <w:szCs w:val="28"/>
        </w:rPr>
        <w:t>Мировая политика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>» образовательной программы «Политология</w:t>
      </w:r>
      <w:proofErr w:type="gramStart"/>
      <w:r w:rsidR="003E650F" w:rsidRPr="00E62F48">
        <w:rPr>
          <w:rFonts w:ascii="Times New Roman" w:eastAsia="ヒラギノ角ゴ Pro W3" w:hAnsi="Times New Roman"/>
          <w:sz w:val="28"/>
          <w:szCs w:val="28"/>
        </w:rPr>
        <w:t>»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 xml:space="preserve">, 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A65A93" w:rsidRPr="00E62F48">
        <w:rPr>
          <w:rFonts w:ascii="Times New Roman" w:eastAsia="ヒラギノ角ゴ Pro W3" w:hAnsi="Times New Roman"/>
          <w:sz w:val="28"/>
          <w:szCs w:val="28"/>
        </w:rPr>
        <w:t>профиля</w:t>
      </w:r>
      <w:proofErr w:type="gramEnd"/>
      <w:r w:rsidR="002A1E5A" w:rsidRPr="00E62F48">
        <w:rPr>
          <w:rFonts w:ascii="Times New Roman" w:eastAsia="ヒラギノ角ゴ Pro W3" w:hAnsi="Times New Roman"/>
          <w:sz w:val="28"/>
          <w:szCs w:val="28"/>
        </w:rPr>
        <w:t xml:space="preserve"> «Мировая политика/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Global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> 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politics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 xml:space="preserve">» образовательной программы 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>«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>Мировая политика/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Global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politics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>» по направлению подготовки 4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>1.03.04 Политология.</w:t>
      </w:r>
    </w:p>
    <w:p w14:paraId="35FE8A3A" w14:textId="3A015E97" w:rsidR="009F2EDB" w:rsidRPr="00E62F48" w:rsidRDefault="009F2EDB" w:rsidP="003E650F">
      <w:pPr>
        <w:tabs>
          <w:tab w:val="left" w:pos="709"/>
          <w:tab w:val="left" w:pos="993"/>
        </w:tabs>
        <w:rPr>
          <w:rFonts w:ascii="Times New Roman" w:hAnsi="Times New Roman"/>
          <w:sz w:val="28"/>
          <w:szCs w:val="28"/>
        </w:rPr>
      </w:pPr>
    </w:p>
    <w:p w14:paraId="2BAC3107" w14:textId="6E8EB80D" w:rsidR="00D04180" w:rsidRPr="00E62F48" w:rsidRDefault="00D04180" w:rsidP="00762D9C">
      <w:pPr>
        <w:spacing w:line="276" w:lineRule="auto"/>
        <w:ind w:firstLine="708"/>
        <w:rPr>
          <w:rFonts w:ascii="Times New Roman" w:hAnsi="Times New Roman"/>
          <w:b/>
          <w:i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4</w:t>
      </w:r>
      <w:r w:rsidRPr="00E62F48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E62F48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E62F48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E62F48">
        <w:rPr>
          <w:rFonts w:ascii="Times New Roman" w:hAnsi="Times New Roman"/>
          <w:b/>
          <w:bCs/>
          <w:sz w:val="28"/>
          <w:szCs w:val="28"/>
        </w:rPr>
        <w:t>(модуля)</w:t>
      </w:r>
      <w:r w:rsidR="004E67CA" w:rsidRPr="00E62F48">
        <w:rPr>
          <w:b/>
          <w:bCs/>
          <w:sz w:val="28"/>
          <w:szCs w:val="28"/>
        </w:rPr>
        <w:t xml:space="preserve"> </w:t>
      </w:r>
      <w:r w:rsidR="00DC1820" w:rsidRPr="00E62F48">
        <w:rPr>
          <w:rFonts w:ascii="Times New Roman" w:hAnsi="Times New Roman"/>
          <w:b/>
          <w:iCs/>
          <w:sz w:val="28"/>
          <w:szCs w:val="28"/>
        </w:rPr>
        <w:t>в</w:t>
      </w:r>
      <w:r w:rsidRPr="00E62F48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</w:t>
      </w:r>
      <w:bookmarkEnd w:id="5"/>
      <w:bookmarkEnd w:id="6"/>
    </w:p>
    <w:p w14:paraId="43559AE3" w14:textId="77777777" w:rsidR="0059495D" w:rsidRPr="00E62F48" w:rsidRDefault="0059495D" w:rsidP="0059495D">
      <w:pPr>
        <w:spacing w:line="276" w:lineRule="auto"/>
        <w:ind w:firstLine="0"/>
        <w:jc w:val="right"/>
        <w:rPr>
          <w:rFonts w:ascii="Times New Roman" w:hAnsi="Times New Roman"/>
          <w:bCs/>
          <w:iCs/>
          <w:sz w:val="24"/>
          <w:szCs w:val="24"/>
        </w:rPr>
      </w:pPr>
    </w:p>
    <w:p w14:paraId="0CBB2991" w14:textId="3ED4B9EC" w:rsidR="0059495D" w:rsidRPr="00E62F48" w:rsidRDefault="0059495D" w:rsidP="006B5885">
      <w:pPr>
        <w:tabs>
          <w:tab w:val="left" w:pos="540"/>
        </w:tabs>
        <w:ind w:firstLine="709"/>
        <w:contextualSpacing/>
        <w:jc w:val="right"/>
        <w:rPr>
          <w:rFonts w:ascii="Times New Roman" w:hAnsi="Times New Roman"/>
          <w:bCs/>
          <w:iCs/>
          <w:sz w:val="24"/>
          <w:szCs w:val="24"/>
        </w:rPr>
      </w:pPr>
      <w:r w:rsidRPr="00E62F48">
        <w:rPr>
          <w:rFonts w:ascii="Times New Roman" w:hAnsi="Times New Roman"/>
          <w:bCs/>
          <w:iCs/>
          <w:sz w:val="24"/>
          <w:szCs w:val="24"/>
        </w:rPr>
        <w:t xml:space="preserve">Таблица </w:t>
      </w:r>
      <w:r w:rsidR="00762D9C" w:rsidRPr="00E62F48">
        <w:rPr>
          <w:rFonts w:ascii="Times New Roman" w:hAnsi="Times New Roman"/>
          <w:bCs/>
          <w:iCs/>
          <w:sz w:val="24"/>
          <w:szCs w:val="24"/>
        </w:rPr>
        <w:t>2</w:t>
      </w:r>
    </w:p>
    <w:tbl>
      <w:tblPr>
        <w:tblStyle w:val="17"/>
        <w:tblW w:w="9493" w:type="dxa"/>
        <w:tblLayout w:type="fixed"/>
        <w:tblLook w:val="0000" w:firstRow="0" w:lastRow="0" w:firstColumn="0" w:lastColumn="0" w:noHBand="0" w:noVBand="0"/>
      </w:tblPr>
      <w:tblGrid>
        <w:gridCol w:w="3539"/>
        <w:gridCol w:w="2977"/>
        <w:gridCol w:w="2977"/>
      </w:tblGrid>
      <w:tr w:rsidR="00E62F48" w:rsidRPr="00E62F48" w14:paraId="6CA0C1B4" w14:textId="77777777" w:rsidTr="005A31DE">
        <w:trPr>
          <w:trHeight w:val="301"/>
        </w:trPr>
        <w:tc>
          <w:tcPr>
            <w:tcW w:w="3539" w:type="dxa"/>
            <w:vMerge w:val="restart"/>
          </w:tcPr>
          <w:p w14:paraId="4D77ABD7" w14:textId="77777777" w:rsidR="0059495D" w:rsidRPr="00E62F48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5954" w:type="dxa"/>
            <w:gridSpan w:val="2"/>
            <w:vAlign w:val="center"/>
          </w:tcPr>
          <w:p w14:paraId="03083332" w14:textId="77777777" w:rsidR="0059495D" w:rsidRPr="00E62F48" w:rsidRDefault="0059495D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</w:tr>
      <w:tr w:rsidR="00E62F48" w:rsidRPr="00E62F48" w14:paraId="4E1E936D" w14:textId="77777777" w:rsidTr="005A31DE">
        <w:trPr>
          <w:trHeight w:val="814"/>
        </w:trPr>
        <w:tc>
          <w:tcPr>
            <w:tcW w:w="3539" w:type="dxa"/>
            <w:vMerge/>
          </w:tcPr>
          <w:p w14:paraId="6E340D9A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FABD69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774157B5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977" w:type="dxa"/>
          </w:tcPr>
          <w:p w14:paraId="20CEB08B" w14:textId="2972A076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Семестр 7</w:t>
            </w:r>
          </w:p>
          <w:p w14:paraId="34578CA7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</w:tr>
      <w:tr w:rsidR="00E62F48" w:rsidRPr="00E62F48" w14:paraId="47001039" w14:textId="77777777" w:rsidTr="005A31DE">
        <w:trPr>
          <w:trHeight w:val="331"/>
        </w:trPr>
        <w:tc>
          <w:tcPr>
            <w:tcW w:w="3539" w:type="dxa"/>
          </w:tcPr>
          <w:p w14:paraId="060AA1D4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977" w:type="dxa"/>
          </w:tcPr>
          <w:p w14:paraId="60EF04B3" w14:textId="57DDA692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3/108</w:t>
            </w:r>
          </w:p>
        </w:tc>
        <w:tc>
          <w:tcPr>
            <w:tcW w:w="2977" w:type="dxa"/>
          </w:tcPr>
          <w:p w14:paraId="4C943A31" w14:textId="3A33C0C3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E62F48" w:rsidRPr="00E62F48" w14:paraId="768E88FE" w14:textId="77777777" w:rsidTr="005A31DE">
        <w:trPr>
          <w:trHeight w:val="602"/>
        </w:trPr>
        <w:tc>
          <w:tcPr>
            <w:tcW w:w="3539" w:type="dxa"/>
          </w:tcPr>
          <w:p w14:paraId="687B348B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 –  Аудиторные занятия</w:t>
            </w:r>
          </w:p>
        </w:tc>
        <w:tc>
          <w:tcPr>
            <w:tcW w:w="2977" w:type="dxa"/>
          </w:tcPr>
          <w:p w14:paraId="599BB088" w14:textId="5B16BBC6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14:paraId="44D02ACC" w14:textId="2CE7D578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62F48" w:rsidRPr="00E62F48" w14:paraId="2C665C43" w14:textId="77777777" w:rsidTr="005A31DE">
        <w:trPr>
          <w:trHeight w:val="301"/>
        </w:trPr>
        <w:tc>
          <w:tcPr>
            <w:tcW w:w="3539" w:type="dxa"/>
          </w:tcPr>
          <w:p w14:paraId="552A6A9D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977" w:type="dxa"/>
          </w:tcPr>
          <w:p w14:paraId="5748F575" w14:textId="1070B52A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14:paraId="24FD5CFA" w14:textId="5B5ED2B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62F48" w:rsidRPr="00E62F48" w14:paraId="48B9E4F1" w14:textId="77777777" w:rsidTr="005A31DE">
        <w:trPr>
          <w:trHeight w:val="301"/>
        </w:trPr>
        <w:tc>
          <w:tcPr>
            <w:tcW w:w="3539" w:type="dxa"/>
          </w:tcPr>
          <w:p w14:paraId="6DEE4B15" w14:textId="6925FA51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Семинары и практические занятия</w:t>
            </w:r>
          </w:p>
        </w:tc>
        <w:tc>
          <w:tcPr>
            <w:tcW w:w="2977" w:type="dxa"/>
          </w:tcPr>
          <w:p w14:paraId="69C34F2D" w14:textId="06629C1A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14:paraId="04C15694" w14:textId="608FC0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2F48" w:rsidRPr="00E62F48" w14:paraId="3D4DD4BB" w14:textId="77777777" w:rsidTr="005A31DE">
        <w:trPr>
          <w:trHeight w:val="301"/>
        </w:trPr>
        <w:tc>
          <w:tcPr>
            <w:tcW w:w="3539" w:type="dxa"/>
          </w:tcPr>
          <w:p w14:paraId="1E90D25C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</w:tcPr>
          <w:p w14:paraId="34E2E0F9" w14:textId="311D434F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</w:tcPr>
          <w:p w14:paraId="7EDD8A38" w14:textId="39BABE70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E62F48" w:rsidRPr="00E62F48" w14:paraId="6E80B399" w14:textId="77777777" w:rsidTr="005A31DE">
        <w:trPr>
          <w:trHeight w:val="331"/>
        </w:trPr>
        <w:tc>
          <w:tcPr>
            <w:tcW w:w="3539" w:type="dxa"/>
          </w:tcPr>
          <w:p w14:paraId="6DE6DEC0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</w:tcPr>
          <w:p w14:paraId="0892DABD" w14:textId="6071BBF0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77" w:type="dxa"/>
          </w:tcPr>
          <w:p w14:paraId="04DE40C2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5A31DE" w:rsidRPr="00E62F48" w14:paraId="77B40F2C" w14:textId="77777777" w:rsidTr="005A31DE">
        <w:trPr>
          <w:trHeight w:val="301"/>
        </w:trPr>
        <w:tc>
          <w:tcPr>
            <w:tcW w:w="3539" w:type="dxa"/>
          </w:tcPr>
          <w:p w14:paraId="5A76F7B5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7" w:type="dxa"/>
          </w:tcPr>
          <w:p w14:paraId="0BAA052C" w14:textId="13F4F93C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977" w:type="dxa"/>
          </w:tcPr>
          <w:p w14:paraId="14951738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7EBDACF1" w14:textId="77777777" w:rsidR="002A1E5A" w:rsidRPr="00E62F48" w:rsidRDefault="002A1E5A" w:rsidP="002A1E5A">
      <w:pPr>
        <w:pStyle w:val="14"/>
        <w:ind w:firstLine="0"/>
      </w:pPr>
      <w:bookmarkStart w:id="7" w:name="_Toc438658222"/>
      <w:bookmarkStart w:id="8" w:name="_Toc438735526"/>
    </w:p>
    <w:p w14:paraId="223BBC51" w14:textId="29F8BBDC" w:rsidR="002A1E5A" w:rsidRPr="00E62F48" w:rsidRDefault="00D04180" w:rsidP="002A1E5A">
      <w:pPr>
        <w:pStyle w:val="14"/>
        <w:ind w:firstLine="709"/>
        <w:rPr>
          <w:rFonts w:eastAsia="Times New Roman"/>
        </w:rPr>
      </w:pPr>
      <w:r w:rsidRPr="00E62F48">
        <w:t xml:space="preserve">5. </w:t>
      </w:r>
      <w:r w:rsidRPr="00E62F48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5E879A97" w14:textId="329F3EDF" w:rsidR="002A1E5A" w:rsidRPr="00E62F48" w:rsidRDefault="00D04180" w:rsidP="002A1E5A">
      <w:pPr>
        <w:pStyle w:val="14"/>
        <w:ind w:firstLine="709"/>
        <w:rPr>
          <w:u w:val="single"/>
        </w:rPr>
      </w:pPr>
      <w:r w:rsidRPr="00E62F48">
        <w:t>5.1.  Содержание дисциплины</w:t>
      </w:r>
      <w:r w:rsidR="002675C9" w:rsidRPr="00E62F48">
        <w:t xml:space="preserve"> </w:t>
      </w:r>
      <w:bookmarkStart w:id="9" w:name="_Toc438658225"/>
    </w:p>
    <w:p w14:paraId="64D3853F" w14:textId="77777777" w:rsidR="002A1E5A" w:rsidRPr="00E62F48" w:rsidRDefault="002A1E5A" w:rsidP="00646533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575EB66D" w14:textId="4ECFBF5E" w:rsidR="008E2611" w:rsidRPr="00E62F48" w:rsidRDefault="006226F8" w:rsidP="008E2611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Тема 1. </w:t>
      </w:r>
      <w:r w:rsidR="00826B01" w:rsidRPr="00E62F48">
        <w:rPr>
          <w:rFonts w:ascii="Times New Roman" w:hAnsi="Times New Roman"/>
          <w:b/>
          <w:sz w:val="28"/>
          <w:szCs w:val="28"/>
        </w:rPr>
        <w:t>Информационные войны и гибридные конфликты в современном мире</w:t>
      </w:r>
      <w:r w:rsidR="002A1E5A" w:rsidRPr="00E62F48">
        <w:rPr>
          <w:rFonts w:ascii="Times New Roman" w:hAnsi="Times New Roman"/>
          <w:b/>
          <w:sz w:val="28"/>
          <w:szCs w:val="28"/>
        </w:rPr>
        <w:t>.</w:t>
      </w:r>
    </w:p>
    <w:p w14:paraId="12ED52B1" w14:textId="2641237D" w:rsidR="008E2611" w:rsidRPr="00E62F48" w:rsidRDefault="008E2611" w:rsidP="008E2611">
      <w:pPr>
        <w:spacing w:line="276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 xml:space="preserve">Концепция информационной войны. Гибридизация международных отношений и межгосударственных конфликтов. Влияние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цифровизации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сетевизации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</w:t>
      </w:r>
      <w:r w:rsidR="00D041AA" w:rsidRPr="00E62F48">
        <w:rPr>
          <w:rFonts w:ascii="Times New Roman" w:hAnsi="Times New Roman"/>
          <w:bCs/>
          <w:sz w:val="28"/>
          <w:szCs w:val="28"/>
        </w:rPr>
        <w:t>сферы</w:t>
      </w:r>
      <w:r w:rsidRPr="00E62F48">
        <w:rPr>
          <w:rFonts w:ascii="Times New Roman" w:hAnsi="Times New Roman"/>
          <w:bCs/>
          <w:sz w:val="28"/>
          <w:szCs w:val="28"/>
        </w:rPr>
        <w:t xml:space="preserve"> международны</w:t>
      </w:r>
      <w:r w:rsidR="00D041AA" w:rsidRPr="00E62F48">
        <w:rPr>
          <w:rFonts w:ascii="Times New Roman" w:hAnsi="Times New Roman"/>
          <w:bCs/>
          <w:sz w:val="28"/>
          <w:szCs w:val="28"/>
        </w:rPr>
        <w:t xml:space="preserve">х </w:t>
      </w:r>
      <w:r w:rsidRPr="00E62F48">
        <w:rPr>
          <w:rFonts w:ascii="Times New Roman" w:hAnsi="Times New Roman"/>
          <w:bCs/>
          <w:sz w:val="28"/>
          <w:szCs w:val="28"/>
        </w:rPr>
        <w:t>отношени</w:t>
      </w:r>
      <w:r w:rsidR="00D041AA" w:rsidRPr="00E62F48">
        <w:rPr>
          <w:rFonts w:ascii="Times New Roman" w:hAnsi="Times New Roman"/>
          <w:bCs/>
          <w:sz w:val="28"/>
          <w:szCs w:val="28"/>
        </w:rPr>
        <w:t>й</w:t>
      </w:r>
      <w:r w:rsidRPr="00E62F48">
        <w:rPr>
          <w:rFonts w:ascii="Times New Roman" w:hAnsi="Times New Roman"/>
          <w:bCs/>
          <w:sz w:val="28"/>
          <w:szCs w:val="28"/>
        </w:rPr>
        <w:t>. Концепция гибридной войны (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hybrid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warfare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). Концепция войны нового поколения. Концепция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сетецентрической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войны. История гибридных войн. Практика </w:t>
      </w:r>
      <w:r w:rsidR="00D041AA" w:rsidRPr="00E62F48">
        <w:rPr>
          <w:rFonts w:ascii="Times New Roman" w:hAnsi="Times New Roman"/>
          <w:bCs/>
          <w:sz w:val="28"/>
          <w:szCs w:val="28"/>
        </w:rPr>
        <w:t xml:space="preserve">современных </w:t>
      </w:r>
      <w:r w:rsidRPr="00E62F48">
        <w:rPr>
          <w:rFonts w:ascii="Times New Roman" w:hAnsi="Times New Roman"/>
          <w:bCs/>
          <w:sz w:val="28"/>
          <w:szCs w:val="28"/>
        </w:rPr>
        <w:lastRenderedPageBreak/>
        <w:t xml:space="preserve">западных государств по разворачиванию гибридных конфликтов. Опосредованные войны в современном мире. Информационно-коммуникативные </w:t>
      </w:r>
      <w:r w:rsidR="00D041AA" w:rsidRPr="00E62F48">
        <w:rPr>
          <w:rFonts w:ascii="Times New Roman" w:hAnsi="Times New Roman"/>
          <w:bCs/>
          <w:sz w:val="28"/>
          <w:szCs w:val="28"/>
        </w:rPr>
        <w:t>технологии</w:t>
      </w:r>
      <w:r w:rsidRPr="00E62F48">
        <w:rPr>
          <w:rFonts w:ascii="Times New Roman" w:hAnsi="Times New Roman"/>
          <w:bCs/>
          <w:sz w:val="28"/>
          <w:szCs w:val="28"/>
        </w:rPr>
        <w:t xml:space="preserve"> обеспечения международных конфликтов. Гибридная война «коллективного Запада» как угроза национальной безопасности. Гибридная война в Концепции внешней политики</w:t>
      </w:r>
      <w:r w:rsidR="00DD5489" w:rsidRPr="00E62F48">
        <w:rPr>
          <w:rFonts w:ascii="Times New Roman" w:hAnsi="Times New Roman"/>
          <w:bCs/>
          <w:sz w:val="28"/>
          <w:szCs w:val="28"/>
        </w:rPr>
        <w:t xml:space="preserve"> России</w:t>
      </w:r>
      <w:r w:rsidRPr="00E62F48">
        <w:rPr>
          <w:rFonts w:ascii="Times New Roman" w:hAnsi="Times New Roman"/>
          <w:bCs/>
          <w:sz w:val="28"/>
          <w:szCs w:val="28"/>
        </w:rPr>
        <w:t>.</w:t>
      </w:r>
    </w:p>
    <w:p w14:paraId="1DB0E238" w14:textId="77777777" w:rsidR="008E2611" w:rsidRPr="00E62F48" w:rsidRDefault="008E2611" w:rsidP="002A1E5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29C609C4" w14:textId="3C9BDDB2" w:rsidR="00826B01" w:rsidRPr="00E62F48" w:rsidRDefault="00826B01" w:rsidP="006F09E8">
      <w:pPr>
        <w:spacing w:line="276" w:lineRule="auto"/>
        <w:ind w:firstLine="708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Тема 2. Социальные сети как площадки реализации внешней политики</w:t>
      </w:r>
      <w:r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современных государств.</w:t>
      </w:r>
    </w:p>
    <w:p w14:paraId="32E508F2" w14:textId="038A9040" w:rsidR="00826B01" w:rsidRPr="00E62F48" w:rsidRDefault="008E2611" w:rsidP="008E2611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ab/>
        <w:t xml:space="preserve">Использование цифровых платформ для реализации внешнеполитических задач современными государствами. </w:t>
      </w:r>
      <w:proofErr w:type="spellStart"/>
      <w:r w:rsidRPr="00E62F48">
        <w:rPr>
          <w:rFonts w:ascii="Times New Roman" w:hAnsi="Times New Roman"/>
          <w:sz w:val="28"/>
          <w:szCs w:val="28"/>
        </w:rPr>
        <w:t>Платформизация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внешней политики. Социальные сети как инструменты мягкой силы государств. Ограничения использования социальных сетей для решения внешнеполитических задач. Цифровая дипломатия. Управляемые и стихийные информационные потоки. Трансформация мирового порядка под влиянием </w:t>
      </w:r>
      <w:proofErr w:type="spellStart"/>
      <w:r w:rsidRPr="00E62F48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62F48">
        <w:rPr>
          <w:rFonts w:ascii="Times New Roman" w:hAnsi="Times New Roman"/>
          <w:sz w:val="28"/>
          <w:szCs w:val="28"/>
        </w:rPr>
        <w:t>сетивизации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Цифровой суверенитет. Использование социальных сетей как инструментов </w:t>
      </w:r>
      <w:r w:rsidR="00A67BD9" w:rsidRPr="00E62F48">
        <w:rPr>
          <w:rFonts w:ascii="Times New Roman" w:hAnsi="Times New Roman"/>
          <w:sz w:val="28"/>
          <w:szCs w:val="28"/>
        </w:rPr>
        <w:t>цветных революций</w:t>
      </w:r>
      <w:r w:rsidRPr="00E62F48">
        <w:rPr>
          <w:rFonts w:ascii="Times New Roman" w:hAnsi="Times New Roman"/>
          <w:sz w:val="28"/>
          <w:szCs w:val="28"/>
        </w:rPr>
        <w:t xml:space="preserve">. Социальные сети как площадки международных конфликтов. Информационная безопасность и </w:t>
      </w:r>
      <w:proofErr w:type="spellStart"/>
      <w:r w:rsidRPr="00E62F48">
        <w:rPr>
          <w:rFonts w:ascii="Times New Roman" w:hAnsi="Times New Roman"/>
          <w:sz w:val="28"/>
          <w:szCs w:val="28"/>
        </w:rPr>
        <w:t>кибербезопасность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государства. Обеспечение цифрового и информационного суверенитета Российской Федерации.</w:t>
      </w:r>
    </w:p>
    <w:p w14:paraId="2911F369" w14:textId="77777777" w:rsidR="008E2611" w:rsidRPr="00E62F48" w:rsidRDefault="008E2611" w:rsidP="00826B0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1794EF21" w14:textId="194AE221" w:rsidR="00826B01" w:rsidRPr="00E62F48" w:rsidRDefault="00826B01" w:rsidP="006F09E8">
      <w:pPr>
        <w:spacing w:line="276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Тема 3.</w:t>
      </w:r>
      <w:r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proofErr w:type="spellStart"/>
      <w:r w:rsidRPr="00E62F48">
        <w:rPr>
          <w:rFonts w:ascii="Times New Roman" w:eastAsia="SimSun" w:hAnsi="Times New Roman"/>
          <w:b/>
          <w:bCs/>
          <w:sz w:val="28"/>
          <w:szCs w:val="28"/>
        </w:rPr>
        <w:t>Фейковые</w:t>
      </w:r>
      <w:proofErr w:type="spellEnd"/>
      <w:r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новости и дезинформация как инструменты информационных войн и конфликтов.</w:t>
      </w:r>
    </w:p>
    <w:p w14:paraId="3E64C66B" w14:textId="2994B268" w:rsidR="00A67BD9" w:rsidRPr="00E62F48" w:rsidRDefault="00A67BD9" w:rsidP="00BD0112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Природа дезинформации и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новостей. История и практика применения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в военных и политических конфликтах. Трансформация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новостей в эпоху социальных медиа и мессенджеров. Отличительные характеристики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фейка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Признаки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информации. Авторы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новостей. Алгоритм создания и распространения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Конструирование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Программное обеспечение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как элемент информационной и информационно-психологической операции.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в гибридных конфликтах. </w:t>
      </w:r>
      <w:proofErr w:type="spellStart"/>
      <w:r w:rsidR="00BD0112" w:rsidRPr="00E62F48">
        <w:rPr>
          <w:rFonts w:ascii="Times New Roman" w:hAnsi="Times New Roman"/>
          <w:sz w:val="28"/>
          <w:szCs w:val="28"/>
        </w:rPr>
        <w:t>Фейки</w:t>
      </w:r>
      <w:proofErr w:type="spellEnd"/>
      <w:r w:rsidR="00BD0112" w:rsidRPr="00E62F48">
        <w:rPr>
          <w:rFonts w:ascii="Times New Roman" w:hAnsi="Times New Roman"/>
          <w:sz w:val="28"/>
          <w:szCs w:val="28"/>
        </w:rPr>
        <w:t xml:space="preserve"> в контексте внешнего информационного давления и информационно-психологического воздействия. </w:t>
      </w:r>
      <w:r w:rsidR="00787B57" w:rsidRPr="00E62F48">
        <w:rPr>
          <w:rFonts w:ascii="Times New Roman" w:hAnsi="Times New Roman"/>
          <w:sz w:val="28"/>
          <w:szCs w:val="28"/>
        </w:rPr>
        <w:t xml:space="preserve">Правовое регулирование информационной среды и ответственность за создание и распространение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материалов. </w:t>
      </w:r>
    </w:p>
    <w:p w14:paraId="41B809CB" w14:textId="77777777" w:rsidR="00DD5489" w:rsidRPr="00E62F48" w:rsidRDefault="00DD5489" w:rsidP="006F09E8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EF2FCBC" w14:textId="5A81D43D" w:rsidR="006E78B8" w:rsidRPr="00E62F48" w:rsidRDefault="006226F8" w:rsidP="006F09E8">
      <w:pPr>
        <w:spacing w:line="276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Тема</w:t>
      </w:r>
      <w:r w:rsidR="00826B01" w:rsidRPr="00E62F48">
        <w:rPr>
          <w:rFonts w:ascii="Times New Roman" w:hAnsi="Times New Roman"/>
          <w:b/>
          <w:sz w:val="28"/>
          <w:szCs w:val="28"/>
        </w:rPr>
        <w:t> 4</w:t>
      </w:r>
      <w:r w:rsidR="004A3B23" w:rsidRPr="00E62F48">
        <w:rPr>
          <w:rFonts w:ascii="Times New Roman" w:hAnsi="Times New Roman"/>
          <w:b/>
          <w:sz w:val="28"/>
          <w:szCs w:val="28"/>
        </w:rPr>
        <w:t xml:space="preserve">. </w:t>
      </w:r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Психологические операции с использованием </w:t>
      </w:r>
      <w:proofErr w:type="spellStart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и способы противодействия им.</w:t>
      </w:r>
    </w:p>
    <w:p w14:paraId="22E6A2D4" w14:textId="4D973C41" w:rsidR="005A31DE" w:rsidRPr="00E62F48" w:rsidRDefault="00A67BD9" w:rsidP="00787B57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Психологическое обеспечение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 дезинформации. </w:t>
      </w:r>
      <w:proofErr w:type="spellStart"/>
      <w:r w:rsidRPr="00E62F48">
        <w:rPr>
          <w:rFonts w:ascii="Times New Roman" w:hAnsi="Times New Roman"/>
          <w:sz w:val="28"/>
          <w:szCs w:val="28"/>
        </w:rPr>
        <w:t>Манипулятивные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практики. Технологии внушения и убеждения. Технология подталкивания. Воронка вовлечения в дезинформацию. </w:t>
      </w:r>
      <w:r w:rsidR="00787B57" w:rsidRPr="00E62F48">
        <w:rPr>
          <w:rFonts w:ascii="Times New Roman" w:hAnsi="Times New Roman"/>
          <w:sz w:val="28"/>
          <w:szCs w:val="28"/>
        </w:rPr>
        <w:t xml:space="preserve">Механизмы влияния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новостей на массовое сознание. Заражение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фейками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в современном информационном </w:t>
      </w:r>
      <w:r w:rsidR="00787B57" w:rsidRPr="00E62F48">
        <w:rPr>
          <w:rFonts w:ascii="Times New Roman" w:hAnsi="Times New Roman"/>
          <w:sz w:val="28"/>
          <w:szCs w:val="28"/>
        </w:rPr>
        <w:lastRenderedPageBreak/>
        <w:t xml:space="preserve">пространстве. Роль алгоритмизации в информационно-психологических операциях. Когнитивные составляющие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фейковой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информации. Когнитивная война. Информационная война как часть когнитивной войны. Когнитивные войны в современном мире. Роль социальных сетей, цифровых СМИ и мессенджеров в когнитивных войнах. Роль лидеров общественного мнения в когнитивных войнах. Война образов и смыслов в цифровом пространстве. Политические</w:t>
      </w:r>
      <w:r w:rsidR="008143EE" w:rsidRPr="00E62F48">
        <w:rPr>
          <w:rFonts w:ascii="Times New Roman" w:hAnsi="Times New Roman"/>
          <w:sz w:val="28"/>
          <w:szCs w:val="28"/>
        </w:rPr>
        <w:t xml:space="preserve"> и социальные</w:t>
      </w:r>
      <w:r w:rsidR="00787B57" w:rsidRPr="00E62F48">
        <w:rPr>
          <w:rFonts w:ascii="Times New Roman" w:hAnsi="Times New Roman"/>
          <w:sz w:val="28"/>
          <w:szCs w:val="28"/>
        </w:rPr>
        <w:t xml:space="preserve"> последствия когнитивных войн. Меры по недопущению психологического влияния в информационной среде с использованием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>.</w:t>
      </w:r>
    </w:p>
    <w:p w14:paraId="5BAC0D4D" w14:textId="77777777" w:rsidR="00A67BD9" w:rsidRPr="00E62F48" w:rsidRDefault="00A67BD9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09EDDF8C" w14:textId="111F5D18" w:rsidR="004A3B23" w:rsidRPr="00E62F48" w:rsidRDefault="006226F8" w:rsidP="006F09E8">
      <w:pPr>
        <w:spacing w:line="276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Тема </w:t>
      </w:r>
      <w:r w:rsidR="00826B01" w:rsidRPr="00E62F48">
        <w:rPr>
          <w:rFonts w:ascii="Times New Roman" w:hAnsi="Times New Roman"/>
          <w:b/>
          <w:sz w:val="28"/>
          <w:szCs w:val="28"/>
        </w:rPr>
        <w:t>5</w:t>
      </w:r>
      <w:r w:rsidR="006E78B8" w:rsidRPr="00E62F48">
        <w:rPr>
          <w:rFonts w:ascii="Times New Roman" w:eastAsia="SimSun" w:hAnsi="Times New Roman"/>
          <w:b/>
          <w:bCs/>
          <w:sz w:val="28"/>
          <w:szCs w:val="28"/>
        </w:rPr>
        <w:t>.</w:t>
      </w:r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Меры по нейтрализации </w:t>
      </w:r>
      <w:proofErr w:type="spellStart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деструктивного воздействия психологических операций с использованием </w:t>
      </w:r>
      <w:proofErr w:type="spellStart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723436D" w14:textId="16778A92" w:rsidR="004A3B23" w:rsidRPr="00E62F48" w:rsidRDefault="00DC5A9A" w:rsidP="006F09E8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SimSun" w:hAnsi="Times New Roman"/>
          <w:sz w:val="28"/>
          <w:szCs w:val="28"/>
        </w:rPr>
        <w:t xml:space="preserve">Проведение операций по информационным прививкам. Меры по сопровождению. Направления совершенствованию информационной политики. Практики защиты населения от информационно-психологических операций. Меры по устранению последствий информационно-психологических операций. Средства и технологии оперативного реагирования. Опровержение сложных </w:t>
      </w:r>
      <w:proofErr w:type="spellStart"/>
      <w:r w:rsidRPr="00E62F48">
        <w:rPr>
          <w:rFonts w:ascii="Times New Roman" w:eastAsia="SimSu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eastAsia="SimSun" w:hAnsi="Times New Roman"/>
          <w:sz w:val="28"/>
          <w:szCs w:val="28"/>
        </w:rPr>
        <w:t xml:space="preserve">. Информационная политика государства в социальных сетях и мессенджерах в эпоху информационных и когнитивных войн. </w:t>
      </w:r>
      <w:r w:rsidR="006F09E8" w:rsidRPr="00E62F48">
        <w:rPr>
          <w:rFonts w:ascii="Times New Roman" w:eastAsia="SimSun" w:hAnsi="Times New Roman"/>
          <w:sz w:val="28"/>
          <w:szCs w:val="28"/>
        </w:rPr>
        <w:t>Противодействие деструктивному информационно-психологическому воздействию на различные социальные группы-мишени, темы-мишени, регионы-мишени и иные объекты воздействия.</w:t>
      </w:r>
    </w:p>
    <w:p w14:paraId="030BC2F5" w14:textId="77777777" w:rsidR="006F09E8" w:rsidRPr="00E62F48" w:rsidRDefault="006F09E8" w:rsidP="006F09E8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7A9966FE" w14:textId="64E1497A" w:rsidR="00661251" w:rsidRPr="00E62F48" w:rsidRDefault="00A97C11" w:rsidP="005A31DE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ab/>
      </w:r>
      <w:r w:rsidR="00D04180" w:rsidRPr="00E62F48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9"/>
      <w:r w:rsidR="00981A11" w:rsidRPr="00E62F48">
        <w:rPr>
          <w:rFonts w:ascii="Times New Roman" w:hAnsi="Times New Roman"/>
          <w:b/>
          <w:sz w:val="28"/>
          <w:szCs w:val="28"/>
        </w:rPr>
        <w:t>.</w:t>
      </w:r>
      <w:bookmarkStart w:id="10" w:name="_Toc438658229"/>
    </w:p>
    <w:p w14:paraId="2C1D435E" w14:textId="31CCBEB0" w:rsidR="00661251" w:rsidRPr="00E62F48" w:rsidRDefault="00661251" w:rsidP="00B900E1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E62F48">
        <w:rPr>
          <w:rFonts w:ascii="Times New Roman" w:hAnsi="Times New Roman"/>
          <w:sz w:val="24"/>
          <w:szCs w:val="24"/>
        </w:rPr>
        <w:t xml:space="preserve">Таблица </w:t>
      </w:r>
      <w:r w:rsidR="00A97C11" w:rsidRPr="00E62F48">
        <w:rPr>
          <w:rFonts w:ascii="Times New Roman" w:hAnsi="Times New Roman"/>
          <w:sz w:val="24"/>
          <w:szCs w:val="24"/>
        </w:rPr>
        <w:t>3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40"/>
        <w:gridCol w:w="879"/>
        <w:gridCol w:w="992"/>
        <w:gridCol w:w="992"/>
        <w:gridCol w:w="1418"/>
        <w:gridCol w:w="1276"/>
        <w:gridCol w:w="1701"/>
      </w:tblGrid>
      <w:tr w:rsidR="00E62F48" w:rsidRPr="00E62F48" w14:paraId="04B31FC2" w14:textId="77777777" w:rsidTr="00013F1C">
        <w:tc>
          <w:tcPr>
            <w:tcW w:w="596" w:type="dxa"/>
            <w:vMerge w:val="restart"/>
            <w:shd w:val="clear" w:color="auto" w:fill="auto"/>
          </w:tcPr>
          <w:p w14:paraId="6E7C7893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№</w:t>
            </w:r>
          </w:p>
          <w:p w14:paraId="382A9FD5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п/п</w:t>
            </w:r>
          </w:p>
        </w:tc>
        <w:tc>
          <w:tcPr>
            <w:tcW w:w="2240" w:type="dxa"/>
            <w:vMerge w:val="restart"/>
            <w:shd w:val="clear" w:color="auto" w:fill="auto"/>
          </w:tcPr>
          <w:p w14:paraId="56426EBE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Наименование темы (раздела) дисциплины</w:t>
            </w:r>
          </w:p>
        </w:tc>
        <w:tc>
          <w:tcPr>
            <w:tcW w:w="5557" w:type="dxa"/>
            <w:gridSpan w:val="5"/>
          </w:tcPr>
          <w:p w14:paraId="4D9F49FC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2E63604" w14:textId="6B6C4E6D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E62F48" w:rsidRPr="00E62F48" w14:paraId="3E481BB8" w14:textId="77777777" w:rsidTr="00013F1C">
        <w:tc>
          <w:tcPr>
            <w:tcW w:w="596" w:type="dxa"/>
            <w:vMerge/>
            <w:shd w:val="clear" w:color="auto" w:fill="auto"/>
          </w:tcPr>
          <w:p w14:paraId="66D602F5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3B3C54A9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1488A134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589CF825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8E87C62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/>
            <w:shd w:val="clear" w:color="auto" w:fill="auto"/>
          </w:tcPr>
          <w:p w14:paraId="29F88662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62F48" w:rsidRPr="00E62F48" w14:paraId="49D353D6" w14:textId="77777777" w:rsidTr="00013F1C">
        <w:trPr>
          <w:trHeight w:val="439"/>
        </w:trPr>
        <w:tc>
          <w:tcPr>
            <w:tcW w:w="596" w:type="dxa"/>
            <w:vMerge/>
            <w:shd w:val="clear" w:color="auto" w:fill="auto"/>
          </w:tcPr>
          <w:p w14:paraId="6F5C2B92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3E00760D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32BDADDC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1C3A24C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14:paraId="3935FB20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1A718280" w14:textId="5B867B64" w:rsidR="00661251" w:rsidRPr="00E62F48" w:rsidRDefault="00661251" w:rsidP="00013F1C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62F48">
              <w:rPr>
                <w:rFonts w:ascii="Times New Roman" w:hAnsi="Times New Roman"/>
                <w:b/>
              </w:rPr>
              <w:t>Семинары, практические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14:paraId="0FA81C34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F4EB71B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F48" w:rsidRPr="00E62F48" w14:paraId="439CC65E" w14:textId="77777777" w:rsidTr="00013F1C">
        <w:trPr>
          <w:trHeight w:val="1485"/>
        </w:trPr>
        <w:tc>
          <w:tcPr>
            <w:tcW w:w="596" w:type="dxa"/>
            <w:shd w:val="clear" w:color="auto" w:fill="auto"/>
          </w:tcPr>
          <w:p w14:paraId="4B440817" w14:textId="77777777" w:rsidR="00661251" w:rsidRPr="00E62F48" w:rsidRDefault="00661251" w:rsidP="00776EE8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shd w:val="clear" w:color="auto" w:fill="auto"/>
          </w:tcPr>
          <w:p w14:paraId="0BF741E9" w14:textId="0EC5E81D" w:rsidR="00661251" w:rsidRPr="00E62F48" w:rsidRDefault="006F09E8" w:rsidP="00776EE8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E62F48">
              <w:rPr>
                <w:b w:val="0"/>
                <w:bCs w:val="0"/>
                <w:snapToGrid w:val="0"/>
                <w:lang w:eastAsia="ru-RU"/>
              </w:rPr>
              <w:t>Информационные войны и гибридные конфликты в современном мире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7A83C2C" w14:textId="21851A7D" w:rsidR="00661251" w:rsidRPr="00E62F48" w:rsidRDefault="00D24431" w:rsidP="00DF2271">
            <w:pPr>
              <w:suppressAutoHyphens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9241F" w14:textId="7667ADE9" w:rsidR="00661251" w:rsidRPr="00E62F48" w:rsidRDefault="00DF2271" w:rsidP="00776EE8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8BA5AE" w14:textId="5F2246BA" w:rsidR="00661251" w:rsidRPr="00E62F48" w:rsidRDefault="00DF2271" w:rsidP="00776EE8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4FAB58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A7924C3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748E952" w14:textId="136D12DB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8A4B31E" w14:textId="7ADBB1BB" w:rsidR="00661251" w:rsidRPr="00E62F48" w:rsidRDefault="00661251" w:rsidP="00776EE8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1786729" w14:textId="77777777" w:rsidR="00661251" w:rsidRPr="00E62F48" w:rsidRDefault="00661251" w:rsidP="00776EE8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1A3A87" w14:textId="580D133A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443472" w14:textId="77777777" w:rsidR="00661251" w:rsidRPr="00E62F48" w:rsidRDefault="00661251" w:rsidP="00776EE8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4D8EB829" w14:textId="77777777" w:rsidTr="00013F1C">
        <w:tc>
          <w:tcPr>
            <w:tcW w:w="596" w:type="dxa"/>
            <w:shd w:val="clear" w:color="auto" w:fill="auto"/>
          </w:tcPr>
          <w:p w14:paraId="7072CC87" w14:textId="77777777" w:rsidR="00661251" w:rsidRPr="00E62F48" w:rsidRDefault="00661251" w:rsidP="00776EE8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0" w:type="dxa"/>
            <w:shd w:val="clear" w:color="auto" w:fill="auto"/>
          </w:tcPr>
          <w:p w14:paraId="7F1D42B6" w14:textId="60BD99AC" w:rsidR="00661251" w:rsidRPr="00E62F48" w:rsidRDefault="00BD0112" w:rsidP="00776EE8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Социальные сети как площадки реализации внешней политики современных государств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0954112" w14:textId="79125773" w:rsidR="00661251" w:rsidRPr="00E62F48" w:rsidRDefault="00D2443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EE1A3F" w14:textId="0287AD39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19A0A" w14:textId="2A0D14A3" w:rsidR="00661251" w:rsidRPr="00E62F48" w:rsidRDefault="00DF2271" w:rsidP="00776EE8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C1D6CF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59838EC" w14:textId="79D3AC53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72038E5" w14:textId="77777777" w:rsidR="00661251" w:rsidRPr="00E62F48" w:rsidRDefault="0066125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3360DC" w14:textId="6D5CE3AA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17D68E" w14:textId="77777777" w:rsidR="00661251" w:rsidRPr="00E62F48" w:rsidRDefault="00661251" w:rsidP="00776EE8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2C60D8A8" w14:textId="77777777" w:rsidTr="00013F1C">
        <w:tc>
          <w:tcPr>
            <w:tcW w:w="596" w:type="dxa"/>
            <w:shd w:val="clear" w:color="auto" w:fill="auto"/>
          </w:tcPr>
          <w:p w14:paraId="773BEE09" w14:textId="77777777" w:rsidR="00DF2271" w:rsidRPr="00E62F48" w:rsidRDefault="00DF2271" w:rsidP="00DF227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0" w:type="dxa"/>
            <w:shd w:val="clear" w:color="auto" w:fill="auto"/>
          </w:tcPr>
          <w:p w14:paraId="5127B3BF" w14:textId="53249136" w:rsidR="00DF2271" w:rsidRPr="00E62F48" w:rsidRDefault="00BD0112" w:rsidP="00DF227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новости и дезинформация </w:t>
            </w:r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lastRenderedPageBreak/>
              <w:t>как инструменты информационных войн и конфликтов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B27968D" w14:textId="0FD7F38D" w:rsidR="00DF2271" w:rsidRPr="00E62F48" w:rsidRDefault="00D24431" w:rsidP="00DF2271">
            <w:pPr>
              <w:suppressAutoHyphens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C79C34" w14:textId="59811619" w:rsidR="00DF2271" w:rsidRPr="00E62F48" w:rsidRDefault="00DF2271" w:rsidP="00DF2271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04FD4" w14:textId="48399F8A" w:rsidR="00DF2271" w:rsidRPr="00E62F48" w:rsidRDefault="00DF2271" w:rsidP="00DF22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AA3E88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F2DD999" w14:textId="77777777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B8E24D3" w14:textId="4F492E65" w:rsidR="00DF2271" w:rsidRPr="00E62F48" w:rsidRDefault="00DF2271" w:rsidP="00DF227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275BF0" w14:textId="7999024A" w:rsidR="00DF2271" w:rsidRPr="00E62F48" w:rsidRDefault="00DF2271" w:rsidP="00DF22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FEE33F" w14:textId="77777777" w:rsidR="00DF2271" w:rsidRPr="00E62F48" w:rsidRDefault="00DF2271" w:rsidP="00DF2271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Дискуссии, опрос, </w:t>
            </w: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lastRenderedPageBreak/>
              <w:t>домашнее самостоятельное задание</w:t>
            </w:r>
          </w:p>
        </w:tc>
      </w:tr>
      <w:tr w:rsidR="00E62F48" w:rsidRPr="00E62F48" w14:paraId="031B0D54" w14:textId="77777777" w:rsidTr="00013F1C">
        <w:tc>
          <w:tcPr>
            <w:tcW w:w="596" w:type="dxa"/>
            <w:shd w:val="clear" w:color="auto" w:fill="auto"/>
          </w:tcPr>
          <w:p w14:paraId="1A6466BF" w14:textId="77777777" w:rsidR="00DF2271" w:rsidRPr="00E62F48" w:rsidRDefault="00DF2271" w:rsidP="00DF227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40" w:type="dxa"/>
            <w:shd w:val="clear" w:color="auto" w:fill="auto"/>
          </w:tcPr>
          <w:p w14:paraId="18C66C54" w14:textId="110FE314" w:rsidR="00DF2271" w:rsidRPr="00E62F48" w:rsidRDefault="00BD0112" w:rsidP="00B900E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операции с использованием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способы противодействия им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F369C2C" w14:textId="30C07525" w:rsidR="00DF2271" w:rsidRPr="00E62F48" w:rsidRDefault="00D24431" w:rsidP="00DF2271">
            <w:pPr>
              <w:suppressAutoHyphens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120CAA" w14:textId="7AF0A157" w:rsidR="00DF2271" w:rsidRPr="00E62F48" w:rsidRDefault="00DF2271" w:rsidP="00DF2271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CB6F0" w14:textId="7C6A80A9" w:rsidR="00DF2271" w:rsidRPr="00E62F48" w:rsidRDefault="00DF2271" w:rsidP="00DF22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D6CF8E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7E52D4F" w14:textId="77777777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441DE576" w14:textId="2CA19E78" w:rsidR="00DF2271" w:rsidRPr="00E62F48" w:rsidRDefault="00DF2271" w:rsidP="00DF227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F8ABC5" w14:textId="21B6FC96" w:rsidR="00DF2271" w:rsidRPr="00E62F48" w:rsidRDefault="00DF2271" w:rsidP="00DF22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27E7A" w14:textId="77777777" w:rsidR="00DF2271" w:rsidRPr="00E62F48" w:rsidRDefault="00DF2271" w:rsidP="00DF2271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795BA410" w14:textId="77777777" w:rsidTr="00013F1C">
        <w:trPr>
          <w:trHeight w:val="1384"/>
        </w:trPr>
        <w:tc>
          <w:tcPr>
            <w:tcW w:w="596" w:type="dxa"/>
            <w:shd w:val="clear" w:color="auto" w:fill="auto"/>
          </w:tcPr>
          <w:p w14:paraId="3FDAFE6C" w14:textId="77777777" w:rsidR="00661251" w:rsidRPr="00E62F48" w:rsidRDefault="00661251" w:rsidP="00776EE8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40" w:type="dxa"/>
            <w:shd w:val="clear" w:color="auto" w:fill="auto"/>
          </w:tcPr>
          <w:p w14:paraId="4F5F43D6" w14:textId="50808E85" w:rsidR="00661251" w:rsidRPr="00E62F48" w:rsidRDefault="00BD0112" w:rsidP="00776EE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Меры по нейтрализации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деструктивного воздействия психологических операций с использованием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</w:p>
        </w:tc>
        <w:tc>
          <w:tcPr>
            <w:tcW w:w="879" w:type="dxa"/>
            <w:shd w:val="clear" w:color="auto" w:fill="auto"/>
            <w:vAlign w:val="center"/>
          </w:tcPr>
          <w:p w14:paraId="14BA47FB" w14:textId="34C773EC" w:rsidR="00661251" w:rsidRPr="00E62F48" w:rsidRDefault="00DF2271" w:rsidP="00D2443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D24431"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8167D" w14:textId="2E082EC7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339CFE" w14:textId="0AF76489" w:rsidR="00661251" w:rsidRPr="00E62F48" w:rsidRDefault="00DF2271" w:rsidP="00776EE8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1A7F1D" w14:textId="4FD87FE2" w:rsidR="0066125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8B2FE8" w14:textId="479282E9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B9D636" w14:textId="30FCBA65" w:rsidR="00661251" w:rsidRPr="00E62F48" w:rsidRDefault="00661251" w:rsidP="00DF2271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Дискуссии, опрос, </w:t>
            </w:r>
            <w:r w:rsidR="00844A56"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</w:tr>
      <w:tr w:rsidR="00E62F48" w:rsidRPr="00E62F48" w14:paraId="7A1636AD" w14:textId="77777777" w:rsidTr="00013F1C">
        <w:trPr>
          <w:trHeight w:val="1384"/>
        </w:trPr>
        <w:tc>
          <w:tcPr>
            <w:tcW w:w="596" w:type="dxa"/>
            <w:shd w:val="clear" w:color="auto" w:fill="auto"/>
          </w:tcPr>
          <w:p w14:paraId="05D7E3C0" w14:textId="77777777" w:rsidR="004E67CA" w:rsidRPr="00E62F48" w:rsidRDefault="004E67CA" w:rsidP="004E67C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4648E7E9" w14:textId="343A440C" w:rsidR="004E67CA" w:rsidRPr="00E62F48" w:rsidRDefault="004E67CA" w:rsidP="004E67CA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5F5A118" w14:textId="737AAF48" w:rsidR="004E67CA" w:rsidRPr="00E62F48" w:rsidRDefault="00D24431" w:rsidP="004E67CA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32128C" w14:textId="08E48913" w:rsidR="004E67CA" w:rsidRPr="00E62F48" w:rsidRDefault="004E67CA" w:rsidP="004E67C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E765F" w14:textId="426B592C" w:rsidR="004E67CA" w:rsidRPr="00E62F48" w:rsidRDefault="004E67CA" w:rsidP="004E67C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1021E9" w14:textId="2B48BA76" w:rsidR="004E67CA" w:rsidRPr="00E62F48" w:rsidRDefault="004E67CA" w:rsidP="004E67CA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F1A3CF" w14:textId="202613AA" w:rsidR="004E67CA" w:rsidRPr="00E62F48" w:rsidRDefault="004E67CA" w:rsidP="004E67C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692636EE" w14:textId="32AF5186" w:rsidR="004E67CA" w:rsidRPr="00E62F48" w:rsidRDefault="004E67CA" w:rsidP="00BD0112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Согласно учебному плану: контрольная работа</w:t>
            </w:r>
          </w:p>
        </w:tc>
      </w:tr>
      <w:tr w:rsidR="00E62F48" w:rsidRPr="00E62F48" w14:paraId="4B090F04" w14:textId="77777777" w:rsidTr="00013F1C">
        <w:tc>
          <w:tcPr>
            <w:tcW w:w="596" w:type="dxa"/>
            <w:shd w:val="clear" w:color="auto" w:fill="auto"/>
          </w:tcPr>
          <w:p w14:paraId="3BCB7C20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0865B969" w14:textId="77777777" w:rsidR="00661251" w:rsidRPr="00E62F48" w:rsidRDefault="00661251" w:rsidP="00776E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186A632" w14:textId="77777777" w:rsidR="00661251" w:rsidRPr="00E62F48" w:rsidRDefault="00661251" w:rsidP="00DF227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296B7" w14:textId="0D6819A4" w:rsidR="00661251" w:rsidRPr="00E62F48" w:rsidRDefault="00844A56" w:rsidP="00DF2271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CE06B" w14:textId="077D5A31" w:rsidR="00661251" w:rsidRPr="00E62F48" w:rsidRDefault="00844A56" w:rsidP="00DF2271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BA3EF7" w14:textId="21515AAC" w:rsidR="00661251" w:rsidRPr="00E62F48" w:rsidRDefault="00844A56" w:rsidP="00DF227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E5842" w14:textId="75244B34" w:rsidR="00661251" w:rsidRPr="00E62F48" w:rsidRDefault="00844A56" w:rsidP="00DF227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5C9D3E" w14:textId="77777777" w:rsidR="00661251" w:rsidRPr="00E62F48" w:rsidRDefault="00661251" w:rsidP="00B900E1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527C6E" w14:textId="77777777" w:rsidR="00661251" w:rsidRPr="00E62F48" w:rsidRDefault="00661251" w:rsidP="00661251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14:paraId="45225D67" w14:textId="77777777" w:rsidR="00D04180" w:rsidRPr="00E62F48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E62F48">
        <w:rPr>
          <w:rFonts w:ascii="Times New Roman" w:hAnsi="Times New Roman"/>
          <w:sz w:val="28"/>
          <w:szCs w:val="28"/>
          <w:lang w:eastAsia="ja-JP"/>
        </w:rPr>
        <w:t xml:space="preserve">     </w:t>
      </w:r>
      <w:r w:rsidR="00D04180" w:rsidRPr="00E62F48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B45DA6" w:rsidRPr="00E62F48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5266213E" w14:textId="47636C3E" w:rsidR="009B4EB7" w:rsidRPr="00E62F48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E62F48">
        <w:rPr>
          <w:rFonts w:ascii="Times New Roman" w:hAnsi="Times New Roman"/>
          <w:bCs/>
          <w:sz w:val="24"/>
          <w:szCs w:val="24"/>
        </w:rPr>
        <w:t xml:space="preserve">Таблица </w:t>
      </w:r>
      <w:r w:rsidR="00A97C11" w:rsidRPr="00E62F48">
        <w:rPr>
          <w:rFonts w:ascii="Times New Roman" w:hAnsi="Times New Roman"/>
          <w:bCs/>
          <w:sz w:val="24"/>
          <w:szCs w:val="24"/>
        </w:rPr>
        <w:t>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486"/>
        <w:gridCol w:w="5562"/>
        <w:gridCol w:w="1620"/>
      </w:tblGrid>
      <w:tr w:rsidR="00E62F48" w:rsidRPr="00E62F48" w14:paraId="56039965" w14:textId="77777777" w:rsidTr="00DD5489">
        <w:trPr>
          <w:trHeight w:val="1471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5C9" w14:textId="77777777" w:rsidR="009B4EB7" w:rsidRPr="00E62F48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6D3" w14:textId="77777777" w:rsidR="009B4EB7" w:rsidRPr="00E62F48" w:rsidRDefault="009B4EB7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873CF71" w14:textId="77777777" w:rsidR="009B4EB7" w:rsidRPr="00E62F48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661" w14:textId="77777777" w:rsidR="009B4EB7" w:rsidRPr="00E62F48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62F48" w:rsidRPr="00E62F48" w14:paraId="3FE6840A" w14:textId="77777777" w:rsidTr="00DD5489">
        <w:trPr>
          <w:trHeight w:val="1165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08F95" w14:textId="4D58F652" w:rsidR="004F7C65" w:rsidRPr="00E62F48" w:rsidRDefault="004F7C65" w:rsidP="004F7C65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E62F48">
              <w:rPr>
                <w:b w:val="0"/>
                <w:bCs w:val="0"/>
                <w:snapToGrid w:val="0"/>
                <w:lang w:eastAsia="ru-RU"/>
              </w:rPr>
              <w:t>Информационные войны и гибридные конфликты в современном мире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C063B0" w14:textId="1B67296F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1. Основные контуры современного информационного противоборства между государствами.</w:t>
            </w:r>
          </w:p>
          <w:p w14:paraId="79BD1B45" w14:textId="13C9BB3E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2. Гибридизация военных и политических конфликтов, трансформация устоявшихся моделей международных отношений.</w:t>
            </w:r>
          </w:p>
          <w:p w14:paraId="66CC1914" w14:textId="012F5A41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3. </w:t>
            </w:r>
            <w:proofErr w:type="spellStart"/>
            <w:r w:rsidRPr="00E62F48">
              <w:rPr>
                <w:rFonts w:ascii="Times New Roman" w:eastAsia="Calibri" w:hAnsi="Times New Roman"/>
                <w:sz w:val="24"/>
                <w:szCs w:val="24"/>
              </w:rPr>
              <w:t>Цифровизация</w:t>
            </w:r>
            <w:proofErr w:type="spellEnd"/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E62F48">
              <w:rPr>
                <w:rFonts w:ascii="Times New Roman" w:eastAsia="Calibri" w:hAnsi="Times New Roman"/>
                <w:sz w:val="24"/>
                <w:szCs w:val="24"/>
              </w:rPr>
              <w:t>сетевизация</w:t>
            </w:r>
            <w:proofErr w:type="spellEnd"/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 мировой политики на фоне развития социальных сетей, блогов и мессенджеров.</w:t>
            </w:r>
          </w:p>
          <w:p w14:paraId="3EEB0D93" w14:textId="525A86FB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4. Информационно-коммуникативные аспекты современных военно-политических конфликтов.</w:t>
            </w:r>
          </w:p>
          <w:p w14:paraId="4CE55DA6" w14:textId="5A749D2A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5. Противодействие гибридной войне, развязанной против Российской Федерации в XXI веке.</w:t>
            </w:r>
          </w:p>
          <w:p w14:paraId="1871674A" w14:textId="52D29D5C" w:rsidR="004F7C65" w:rsidRPr="00E62F48" w:rsidRDefault="004F7C65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(раздел 8: </w:t>
            </w:r>
            <w:r w:rsidR="00E62F48" w:rsidRPr="00E62F48">
              <w:rPr>
                <w:rFonts w:ascii="Times New Roman" w:eastAsia="Calibri" w:hAnsi="Times New Roman"/>
                <w:sz w:val="24"/>
                <w:szCs w:val="24"/>
              </w:rPr>
              <w:t>1, 2</w:t>
            </w: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; раздел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4434B" w14:textId="15743640" w:rsidR="004F7C65" w:rsidRPr="00E62F48" w:rsidRDefault="004F7C65" w:rsidP="004F7C6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38FB9751" w14:textId="77777777" w:rsidTr="00DD5489">
        <w:trPr>
          <w:trHeight w:val="1119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DC6" w14:textId="22D8792D" w:rsidR="004F7C65" w:rsidRPr="00E62F48" w:rsidRDefault="004F7C65" w:rsidP="004F7C65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Социальные сети как площадки реализации внешней политики современных государств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8278EF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1. Практики использования цифровых платформ для реализации внешнеполитических задач современными государствами.</w:t>
            </w:r>
          </w:p>
          <w:p w14:paraId="3753691C" w14:textId="2C6BCC1F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2. Социальные сети как канал, инструмент и «оружие» военно-политического воздействия в современном мире.</w:t>
            </w:r>
          </w:p>
          <w:p w14:paraId="15F427CC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3. Позитивные эффекты использования социальных сетей во внешнеполитической деятельности: цифровая дипломатия и '</w:t>
            </w:r>
            <w:proofErr w:type="spellStart"/>
            <w:r w:rsidRPr="00E62F48">
              <w:rPr>
                <w:rFonts w:eastAsia="Calibri"/>
              </w:rPr>
              <w:t>digital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soft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power</w:t>
            </w:r>
            <w:proofErr w:type="spellEnd"/>
            <w:r w:rsidRPr="00E62F48">
              <w:rPr>
                <w:rFonts w:eastAsia="Calibri"/>
              </w:rPr>
              <w:t>'.</w:t>
            </w:r>
          </w:p>
          <w:p w14:paraId="52A781AB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4. Негативные эффекты использования социальных сетей во внешнеполитической деятельности: цветные революции, </w:t>
            </w:r>
            <w:proofErr w:type="spellStart"/>
            <w:r w:rsidRPr="00E62F48">
              <w:rPr>
                <w:rFonts w:eastAsia="Calibri"/>
              </w:rPr>
              <w:t>фейки</w:t>
            </w:r>
            <w:proofErr w:type="spellEnd"/>
            <w:r w:rsidRPr="00E62F48">
              <w:rPr>
                <w:rFonts w:eastAsia="Calibri"/>
              </w:rPr>
              <w:t xml:space="preserve">, </w:t>
            </w:r>
            <w:proofErr w:type="spellStart"/>
            <w:r w:rsidRPr="00E62F48">
              <w:rPr>
                <w:rFonts w:eastAsia="Calibri"/>
              </w:rPr>
              <w:t>кибер</w:t>
            </w:r>
            <w:proofErr w:type="spellEnd"/>
            <w:r w:rsidRPr="00E62F48">
              <w:rPr>
                <w:rFonts w:eastAsia="Calibri"/>
              </w:rPr>
              <w:t>-угрозы, цифровое вмешательство.</w:t>
            </w:r>
          </w:p>
          <w:p w14:paraId="63B8BB43" w14:textId="7F265EAD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5. Обеспечение информационной безопасности государства, достижение цифрового суверенитета страны.</w:t>
            </w:r>
          </w:p>
          <w:p w14:paraId="2AFF33A4" w14:textId="799CE879" w:rsidR="004F7C65" w:rsidRPr="00E62F48" w:rsidRDefault="004F7C65" w:rsidP="004F7C65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 xml:space="preserve">(раздел 8: </w:t>
            </w:r>
            <w:r w:rsidR="00E62F48" w:rsidRPr="00E62F48">
              <w:rPr>
                <w:rFonts w:eastAsia="Calibri"/>
              </w:rPr>
              <w:t>1,4,9,5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D387" w14:textId="11FE1FA6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1BB71CE4" w14:textId="77777777" w:rsidTr="00DD5489">
        <w:trPr>
          <w:trHeight w:val="70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DDE3" w14:textId="4C7BCE37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новости и дезинформация как инструменты информационных войн и конфликтов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835CA5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1. Концептуализация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>: отличительные характеристики и признаки дезинформации в сети</w:t>
            </w:r>
          </w:p>
          <w:p w14:paraId="2685EE19" w14:textId="3845A732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2. </w:t>
            </w:r>
            <w:proofErr w:type="spellStart"/>
            <w:r w:rsidRPr="00E62F48">
              <w:rPr>
                <w:rFonts w:eastAsia="Calibri"/>
              </w:rPr>
              <w:t>Fake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news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vs</w:t>
            </w:r>
            <w:proofErr w:type="spellEnd"/>
            <w:r w:rsidRPr="00E62F48">
              <w:rPr>
                <w:rFonts w:eastAsia="Calibri"/>
              </w:rPr>
              <w:t xml:space="preserve"> информационно-психологические операции: трансформация природы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 xml:space="preserve"> в современных социальных медиа</w:t>
            </w:r>
          </w:p>
          <w:p w14:paraId="7B0C0BD9" w14:textId="2BB840D0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3. Управление </w:t>
            </w:r>
            <w:proofErr w:type="spellStart"/>
            <w:r w:rsidRPr="00E62F48">
              <w:rPr>
                <w:rFonts w:eastAsia="Calibri"/>
              </w:rPr>
              <w:t>фейками</w:t>
            </w:r>
            <w:proofErr w:type="spellEnd"/>
            <w:r w:rsidRPr="00E62F48">
              <w:rPr>
                <w:rFonts w:eastAsia="Calibri"/>
              </w:rPr>
              <w:t xml:space="preserve">, процесс генерации и распространения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</w:p>
          <w:p w14:paraId="182F6AB6" w14:textId="18FF88ED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4. </w:t>
            </w:r>
            <w:proofErr w:type="spellStart"/>
            <w:r w:rsidRPr="00E62F48">
              <w:rPr>
                <w:rFonts w:eastAsia="Calibri"/>
              </w:rPr>
              <w:t>Фейки</w:t>
            </w:r>
            <w:proofErr w:type="spellEnd"/>
            <w:r w:rsidRPr="00E62F48">
              <w:rPr>
                <w:rFonts w:eastAsia="Calibri"/>
              </w:rPr>
              <w:t xml:space="preserve"> как элемент внешнего информационного давления и информационно-психологического воздействия. </w:t>
            </w:r>
          </w:p>
          <w:p w14:paraId="1D680152" w14:textId="5BFFB455" w:rsidR="001876D4" w:rsidRPr="00E62F48" w:rsidRDefault="001876D4" w:rsidP="004F7C65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5. Правовое регулирование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 xml:space="preserve"> в России и за рубежом.</w:t>
            </w:r>
          </w:p>
          <w:p w14:paraId="57D79E43" w14:textId="7BE41146" w:rsidR="004F7C65" w:rsidRPr="00E62F48" w:rsidRDefault="004F7C65" w:rsidP="00E62F48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 xml:space="preserve">(раздел 8: </w:t>
            </w:r>
            <w:r w:rsidR="00E62F48" w:rsidRPr="00E62F48">
              <w:rPr>
                <w:rFonts w:eastAsia="Calibri"/>
              </w:rPr>
              <w:t>2</w:t>
            </w:r>
            <w:r w:rsidR="001876D4" w:rsidRPr="00E62F48">
              <w:rPr>
                <w:rFonts w:eastAsia="Calibri"/>
              </w:rPr>
              <w:t>,4,</w:t>
            </w:r>
            <w:r w:rsidR="00E62F48" w:rsidRPr="00E62F48">
              <w:rPr>
                <w:rFonts w:eastAsia="Calibri"/>
              </w:rPr>
              <w:t>9 ,5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5D824" w14:textId="6BEC92BA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</w:p>
          <w:p w14:paraId="63A067B3" w14:textId="0CEA4355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0091E8B3" w14:textId="77777777" w:rsidTr="00DD5489">
        <w:trPr>
          <w:trHeight w:val="70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08A7" w14:textId="39B2A127" w:rsidR="004F7C65" w:rsidRPr="00E62F48" w:rsidRDefault="004F7C65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операции с использованием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способы противодействия им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F6C522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1. Психологические операции с использованием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 xml:space="preserve"> во внешней политике.</w:t>
            </w:r>
          </w:p>
          <w:p w14:paraId="32F590D4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2. Технологии и механизмы дезинформации и манипуляции в социальных медиа.</w:t>
            </w:r>
          </w:p>
          <w:p w14:paraId="11C1E8F0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3. Когнитивные составляющие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>, когнитивные войны как элементы информационной войны между государствами.</w:t>
            </w:r>
          </w:p>
          <w:p w14:paraId="57120372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4. Роль цифровых платформ и лидеров мнений в информационно-психологических операциях.</w:t>
            </w:r>
          </w:p>
          <w:p w14:paraId="283597CB" w14:textId="691B1875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5. Ограничение негативных эффектов информационно-психологических операций.</w:t>
            </w:r>
          </w:p>
          <w:p w14:paraId="2A414FEE" w14:textId="3C51B3D5" w:rsidR="004F7C65" w:rsidRPr="00E62F48" w:rsidRDefault="004F7C65" w:rsidP="004F7C65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>(</w:t>
            </w:r>
            <w:r w:rsidR="00E62F48" w:rsidRPr="00E62F48">
              <w:rPr>
                <w:rFonts w:eastAsia="Calibri"/>
              </w:rPr>
              <w:t>раздел 8: 3,2</w:t>
            </w:r>
            <w:r w:rsidRPr="00E62F48">
              <w:rPr>
                <w:rFonts w:eastAsia="Calibri"/>
              </w:rPr>
              <w:t>,</w:t>
            </w:r>
            <w:r w:rsidR="001876D4" w:rsidRPr="00E62F48">
              <w:rPr>
                <w:rFonts w:eastAsia="Calibri"/>
              </w:rPr>
              <w:t>7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A4E" w14:textId="10BF0B33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50969C3D" w14:textId="77777777" w:rsidTr="00DD5489">
        <w:trPr>
          <w:trHeight w:val="1119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BDA4" w14:textId="016A538B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Меры по нейтрализации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деструктивного воздействия психологических операций с использованием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330AB4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1. Актуальные направления совершенствования информационной политики государства.</w:t>
            </w:r>
          </w:p>
          <w:p w14:paraId="492E6A5D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2. Защита различных социальных групп от информационно-психологических операций: технологический, социальный и политический аспекты.</w:t>
            </w:r>
          </w:p>
          <w:p w14:paraId="14B35CDC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3. Средства и технологии противодействия дезинформации и манипуляции.</w:t>
            </w:r>
          </w:p>
          <w:p w14:paraId="3FFE2D0D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4. Сопровождение и реагирование в процессе борьбы с </w:t>
            </w:r>
            <w:proofErr w:type="spellStart"/>
            <w:r w:rsidRPr="00E62F48">
              <w:rPr>
                <w:rFonts w:eastAsia="Calibri"/>
              </w:rPr>
              <w:t>фейками</w:t>
            </w:r>
            <w:proofErr w:type="spellEnd"/>
            <w:r w:rsidRPr="00E62F48">
              <w:rPr>
                <w:rFonts w:eastAsia="Calibri"/>
              </w:rPr>
              <w:t>.</w:t>
            </w:r>
          </w:p>
          <w:p w14:paraId="3BAD2E77" w14:textId="1513305B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lastRenderedPageBreak/>
              <w:t>5. Ограничение внешнего информационного давления и деструктивного информационно-психологического воздействия.</w:t>
            </w:r>
          </w:p>
          <w:p w14:paraId="39596A6A" w14:textId="3696CE0A" w:rsidR="004F7C65" w:rsidRPr="00E62F48" w:rsidRDefault="004F7C65" w:rsidP="004F7C65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>(</w:t>
            </w:r>
            <w:r w:rsidR="00E62F48" w:rsidRPr="00E62F48">
              <w:rPr>
                <w:rFonts w:eastAsia="Calibri"/>
              </w:rPr>
              <w:t>раздел 8: 3,2</w:t>
            </w:r>
            <w:r w:rsidRPr="00E62F48">
              <w:rPr>
                <w:rFonts w:eastAsia="Calibri"/>
              </w:rPr>
              <w:t>,</w:t>
            </w:r>
            <w:r w:rsidR="001876D4" w:rsidRPr="00E62F48">
              <w:rPr>
                <w:rFonts w:eastAsia="Calibri"/>
              </w:rPr>
              <w:t>7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B87" w14:textId="3B859C16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</w:tbl>
    <w:p w14:paraId="3CF4B3F7" w14:textId="77777777" w:rsidR="005928EF" w:rsidRPr="00E62F48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4"/>
          <w:szCs w:val="24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12A8E279" w14:textId="77777777" w:rsidR="00D04180" w:rsidRPr="00E62F48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6.</w:t>
      </w:r>
      <w:r w:rsidRPr="00E62F48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E72981" w:rsidRPr="00E62F48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4050A54" w14:textId="77777777" w:rsidR="00D04180" w:rsidRPr="00E62F48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E62F48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6A3893" w14:textId="3123E8A8" w:rsidR="00D04180" w:rsidRPr="00E62F48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E62F48">
        <w:rPr>
          <w:rFonts w:ascii="Times New Roman" w:hAnsi="Times New Roman"/>
          <w:sz w:val="24"/>
          <w:szCs w:val="24"/>
        </w:rPr>
        <w:t xml:space="preserve">Таблица </w:t>
      </w:r>
      <w:r w:rsidR="00A97C11" w:rsidRPr="00E62F48">
        <w:rPr>
          <w:rFonts w:ascii="Times New Roman" w:hAnsi="Times New Roman"/>
          <w:sz w:val="24"/>
          <w:szCs w:val="24"/>
        </w:rPr>
        <w:t>5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968"/>
        <w:gridCol w:w="3248"/>
      </w:tblGrid>
      <w:tr w:rsidR="00E62F48" w:rsidRPr="00E62F48" w14:paraId="5EA25486" w14:textId="77777777" w:rsidTr="00DD5489">
        <w:tc>
          <w:tcPr>
            <w:tcW w:w="1252" w:type="pct"/>
            <w:shd w:val="clear" w:color="auto" w:fill="auto"/>
          </w:tcPr>
          <w:p w14:paraId="0608FCDA" w14:textId="77777777" w:rsidR="006F0470" w:rsidRPr="00E62F48" w:rsidRDefault="006F0470" w:rsidP="00DD5489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61" w:type="pct"/>
          </w:tcPr>
          <w:p w14:paraId="21D8F96F" w14:textId="49CF8F19" w:rsidR="006F0470" w:rsidRPr="00E62F48" w:rsidRDefault="006F0470" w:rsidP="00DD5489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87" w:type="pct"/>
            <w:shd w:val="clear" w:color="auto" w:fill="auto"/>
          </w:tcPr>
          <w:p w14:paraId="1BE5EC2E" w14:textId="77777777" w:rsidR="006F0470" w:rsidRPr="00E62F48" w:rsidRDefault="006F0470" w:rsidP="00DD5489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2F48" w:rsidRPr="00E62F48" w14:paraId="25B157FE" w14:textId="77777777" w:rsidTr="00DD5489">
        <w:tc>
          <w:tcPr>
            <w:tcW w:w="1252" w:type="pct"/>
            <w:shd w:val="clear" w:color="auto" w:fill="auto"/>
          </w:tcPr>
          <w:p w14:paraId="14917688" w14:textId="76D41C08" w:rsidR="004F7C65" w:rsidRPr="00E62F48" w:rsidRDefault="004F7C65" w:rsidP="004F7C65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E62F48">
              <w:rPr>
                <w:b w:val="0"/>
                <w:bCs w:val="0"/>
                <w:snapToGrid w:val="0"/>
                <w:lang w:eastAsia="ru-RU"/>
              </w:rPr>
              <w:t>Информационные войны и гибридные конфликты в современном мире</w:t>
            </w:r>
          </w:p>
        </w:tc>
        <w:tc>
          <w:tcPr>
            <w:tcW w:w="2061" w:type="pct"/>
          </w:tcPr>
          <w:p w14:paraId="2B7CF31C" w14:textId="32AE82EA" w:rsidR="004F7C65" w:rsidRPr="00E62F48" w:rsidRDefault="001876D4" w:rsidP="004F7C6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Теоретико-методологическое обоснование современных гибридных конфликтов; подходы к определению гибридизации международных конфликтов; критика гибридной войны.</w:t>
            </w:r>
          </w:p>
        </w:tc>
        <w:tc>
          <w:tcPr>
            <w:tcW w:w="1687" w:type="pct"/>
            <w:shd w:val="clear" w:color="auto" w:fill="auto"/>
          </w:tcPr>
          <w:p w14:paraId="73873962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E62F48" w:rsidRPr="00E62F48" w14:paraId="2906A0DB" w14:textId="77777777" w:rsidTr="00DD5489">
        <w:trPr>
          <w:trHeight w:val="416"/>
        </w:trPr>
        <w:tc>
          <w:tcPr>
            <w:tcW w:w="1252" w:type="pct"/>
            <w:shd w:val="clear" w:color="auto" w:fill="auto"/>
          </w:tcPr>
          <w:p w14:paraId="1F897AA0" w14:textId="5577361B" w:rsidR="004F7C65" w:rsidRPr="00E62F48" w:rsidRDefault="004F7C65" w:rsidP="004F7C65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Социальные сети как площадки реализации внешней политики современных государств</w:t>
            </w:r>
          </w:p>
        </w:tc>
        <w:tc>
          <w:tcPr>
            <w:tcW w:w="2061" w:type="pct"/>
          </w:tcPr>
          <w:p w14:paraId="78320D4F" w14:textId="65A975B2" w:rsidR="004F7C65" w:rsidRPr="00E62F48" w:rsidRDefault="001876D4" w:rsidP="004F7C65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  <w:r w:rsidRPr="00E62F48">
              <w:t>Концепция «третьей силы»; практика цветных революций в 2010-2023 гг.; роль социальных медиа в организации и информационном сопровождении массовых протестных акций в России и мире.</w:t>
            </w:r>
          </w:p>
        </w:tc>
        <w:tc>
          <w:tcPr>
            <w:tcW w:w="1687" w:type="pct"/>
            <w:shd w:val="clear" w:color="auto" w:fill="auto"/>
          </w:tcPr>
          <w:p w14:paraId="333590F4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E62F48" w:rsidRPr="00E62F48" w14:paraId="79CBF4E9" w14:textId="77777777" w:rsidTr="00DD5489">
        <w:tc>
          <w:tcPr>
            <w:tcW w:w="1252" w:type="pct"/>
            <w:shd w:val="clear" w:color="auto" w:fill="auto"/>
          </w:tcPr>
          <w:p w14:paraId="7E55BE95" w14:textId="5AEC1B65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новости и дезинформация как инструменты информационных войн и конфликтов</w:t>
            </w:r>
          </w:p>
        </w:tc>
        <w:tc>
          <w:tcPr>
            <w:tcW w:w="2061" w:type="pct"/>
          </w:tcPr>
          <w:p w14:paraId="746CD2BA" w14:textId="66279590" w:rsidR="004F7C65" w:rsidRPr="00E62F48" w:rsidRDefault="001876D4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Фактчекинг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деятельности политологов, социологов, журналистов; дезинформация в сфере истории и культуры; манипулирование фактами и косвенная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деизинформация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Интернете.</w:t>
            </w:r>
          </w:p>
        </w:tc>
        <w:tc>
          <w:tcPr>
            <w:tcW w:w="1687" w:type="pct"/>
            <w:shd w:val="clear" w:color="auto" w:fill="auto"/>
          </w:tcPr>
          <w:p w14:paraId="0DDD31CB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E62F48" w:rsidRPr="00E62F48" w14:paraId="74E982D1" w14:textId="77777777" w:rsidTr="00DD5489">
        <w:tc>
          <w:tcPr>
            <w:tcW w:w="1252" w:type="pct"/>
            <w:shd w:val="clear" w:color="auto" w:fill="auto"/>
          </w:tcPr>
          <w:p w14:paraId="207F8961" w14:textId="78176321" w:rsidR="004F7C65" w:rsidRPr="00E62F48" w:rsidRDefault="004F7C65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операции с использованием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способы противодействия им</w:t>
            </w:r>
          </w:p>
        </w:tc>
        <w:tc>
          <w:tcPr>
            <w:tcW w:w="2061" w:type="pct"/>
          </w:tcPr>
          <w:p w14:paraId="57C61618" w14:textId="3DF1CCE5" w:rsidR="004F7C65" w:rsidRPr="00E62F48" w:rsidRDefault="001876D4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Теоретико-методологические аспекты управления массовым сознанием; идеологическая война в системе массовой культуры; симулякры и альтернативная реальность; способы и практики убеждения в современном информационно-коммуникативном пространстве; ограничения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субъектности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Интернете и социальных медиа: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альгократия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, цифровой колониализм, эхо-камеры и фильтрационные пузыри.</w:t>
            </w:r>
          </w:p>
        </w:tc>
        <w:tc>
          <w:tcPr>
            <w:tcW w:w="1687" w:type="pct"/>
            <w:shd w:val="clear" w:color="auto" w:fill="auto"/>
          </w:tcPr>
          <w:p w14:paraId="654A77F9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E62F48" w:rsidRPr="00E62F48" w14:paraId="1DAD0D22" w14:textId="77777777" w:rsidTr="00DD5489">
        <w:tc>
          <w:tcPr>
            <w:tcW w:w="1252" w:type="pct"/>
            <w:shd w:val="clear" w:color="auto" w:fill="auto"/>
          </w:tcPr>
          <w:p w14:paraId="3D4C7354" w14:textId="05F02EDD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Меры по нейтрализации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деструктивного воздействия психологических операций с использованием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</w:p>
        </w:tc>
        <w:tc>
          <w:tcPr>
            <w:tcW w:w="2061" w:type="pct"/>
          </w:tcPr>
          <w:p w14:paraId="38F12A78" w14:textId="647198BC" w:rsidR="004F7C65" w:rsidRPr="00E62F48" w:rsidRDefault="001876D4" w:rsidP="004F7C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Цифровая гигиена и информационная грамотность; базовые навыки информационной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безопасности; совершенствование образовательной, научной и молодежной политики в сфере борьбы с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фейками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87" w:type="pct"/>
            <w:shd w:val="clear" w:color="auto" w:fill="auto"/>
          </w:tcPr>
          <w:p w14:paraId="16F705FA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заданий, разбор практических вопросов по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теме занятия, работа с учебной и справочной литературой, подготовка докладов и презентаций.</w:t>
            </w:r>
          </w:p>
        </w:tc>
      </w:tr>
    </w:tbl>
    <w:p w14:paraId="12DD8581" w14:textId="77777777" w:rsidR="00614BAD" w:rsidRPr="00E62F48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</w:p>
    <w:p w14:paraId="57576986" w14:textId="0FCC3EED" w:rsidR="00E72981" w:rsidRPr="00E62F48" w:rsidRDefault="00EE2613" w:rsidP="00E72981">
      <w:pPr>
        <w:keepNext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iCs/>
          <w:sz w:val="28"/>
          <w:szCs w:val="28"/>
        </w:rPr>
        <w:tab/>
      </w:r>
      <w:r w:rsidR="00D04180" w:rsidRPr="00E62F48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E62F48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E62F48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35FC4079" w14:textId="7ED54FE2" w:rsidR="00517363" w:rsidRPr="00E62F48" w:rsidRDefault="004F7C65" w:rsidP="00DD5489">
      <w:pPr>
        <w:spacing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E62F48">
        <w:rPr>
          <w:rFonts w:ascii="Times New Roman" w:hAnsi="Times New Roman"/>
          <w:b/>
          <w:i/>
          <w:sz w:val="28"/>
          <w:szCs w:val="28"/>
        </w:rPr>
        <w:t>Примерные задания для выполнения контрольной работы</w:t>
      </w:r>
    </w:p>
    <w:p w14:paraId="5EC87023" w14:textId="72CE4790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 xml:space="preserve">1. Сформулируйте основные маркеры идентификации </w:t>
      </w:r>
      <w:proofErr w:type="spellStart"/>
      <w:r w:rsidRPr="00E62F48">
        <w:rPr>
          <w:rFonts w:ascii="Times New Roman" w:hAnsi="Times New Roman"/>
          <w:bCs/>
          <w:iCs/>
          <w:sz w:val="28"/>
          <w:szCs w:val="28"/>
        </w:rPr>
        <w:t>фейковой</w:t>
      </w:r>
      <w:proofErr w:type="spellEnd"/>
      <w:r w:rsidRPr="00E62F48">
        <w:rPr>
          <w:rFonts w:ascii="Times New Roman" w:hAnsi="Times New Roman"/>
          <w:bCs/>
          <w:iCs/>
          <w:sz w:val="28"/>
          <w:szCs w:val="28"/>
        </w:rPr>
        <w:t xml:space="preserve"> информации в современных социальных сетях и мессенджерах с учетом актуальных тенденций в развитии информационных войн</w:t>
      </w:r>
      <w:r w:rsidR="00D041AA" w:rsidRPr="00E62F48">
        <w:rPr>
          <w:rFonts w:ascii="Times New Roman" w:hAnsi="Times New Roman"/>
          <w:bCs/>
          <w:iCs/>
          <w:sz w:val="28"/>
          <w:szCs w:val="28"/>
        </w:rPr>
        <w:t xml:space="preserve"> (не менее 7 маркеров)</w:t>
      </w:r>
      <w:r w:rsidRPr="00E62F48">
        <w:rPr>
          <w:rFonts w:ascii="Times New Roman" w:hAnsi="Times New Roman"/>
          <w:bCs/>
          <w:iCs/>
          <w:sz w:val="28"/>
          <w:szCs w:val="28"/>
        </w:rPr>
        <w:t>. Каковы на Ваш взгляд перспективы автоматизации процесса идентификации дезинформации в Интернет-пространстве посредством технологий машинного обучения и искусственного интеллекта?</w:t>
      </w:r>
    </w:p>
    <w:p w14:paraId="1B5A19B4" w14:textId="599648E4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>2. Выделите основные этапы гибридизации международных отношений и военно-политических конфликтов. Выделите исторические и культурные события, которые способствовали развитию гибридных войн и опишите наиболее современные тенденции в развитии войн нового поколения на основе актуального общественно-политического контекста</w:t>
      </w:r>
      <w:r w:rsidR="00D041AA" w:rsidRPr="00E62F48">
        <w:rPr>
          <w:rFonts w:ascii="Times New Roman" w:hAnsi="Times New Roman"/>
          <w:bCs/>
          <w:iCs/>
          <w:sz w:val="28"/>
          <w:szCs w:val="28"/>
        </w:rPr>
        <w:t xml:space="preserve"> (не менее 5 событий)</w:t>
      </w:r>
      <w:r w:rsidRPr="00E62F48">
        <w:rPr>
          <w:rFonts w:ascii="Times New Roman" w:hAnsi="Times New Roman"/>
          <w:bCs/>
          <w:iCs/>
          <w:sz w:val="28"/>
          <w:szCs w:val="28"/>
        </w:rPr>
        <w:t>.</w:t>
      </w:r>
    </w:p>
    <w:p w14:paraId="0848191D" w14:textId="1F694EBA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 xml:space="preserve">3. Приведите примеры гибридных конфликтов в современной практике мировой политики (не менее 5 конфликтов с кратким обоснованием применения гибридных форм противостояния). На примере одного из указанных конфликтов обоснуйте использование информационно-коммуникативных технологий и </w:t>
      </w:r>
      <w:r w:rsidR="00653F74" w:rsidRPr="00E62F48">
        <w:rPr>
          <w:rFonts w:ascii="Times New Roman" w:hAnsi="Times New Roman"/>
          <w:bCs/>
          <w:iCs/>
          <w:sz w:val="28"/>
          <w:szCs w:val="28"/>
        </w:rPr>
        <w:t xml:space="preserve">кратко опишите </w:t>
      </w:r>
      <w:r w:rsidRPr="00E62F48">
        <w:rPr>
          <w:rFonts w:ascii="Times New Roman" w:hAnsi="Times New Roman"/>
          <w:bCs/>
          <w:iCs/>
          <w:sz w:val="28"/>
          <w:szCs w:val="28"/>
        </w:rPr>
        <w:t>последствия их применения.</w:t>
      </w:r>
    </w:p>
    <w:p w14:paraId="77EE7AD1" w14:textId="06614365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 xml:space="preserve">4. На основе полученных знаний и информации из дополнительных источников сформулируйте базовые преимущества и ограничения использования </w:t>
      </w:r>
      <w:r w:rsidR="00D041AA" w:rsidRPr="00E62F48">
        <w:rPr>
          <w:rFonts w:ascii="Times New Roman" w:hAnsi="Times New Roman"/>
          <w:bCs/>
          <w:iCs/>
          <w:sz w:val="28"/>
          <w:szCs w:val="28"/>
        </w:rPr>
        <w:t>социальных сетей, мессенджеров, иных цифровых платформ и инструментов в современной практике международных отношений (не менее 5 преимуществ, не менее 5 ограничений). Приведите аргументацию (фактические доказательства) приведенных тезисов.</w:t>
      </w:r>
    </w:p>
    <w:p w14:paraId="5C6332C9" w14:textId="2C275469" w:rsidR="00D041AA" w:rsidRPr="00E62F48" w:rsidRDefault="00D041AA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lastRenderedPageBreak/>
        <w:tab/>
        <w:t>5. Проанализируйте практику противодействия внешнему информационному давлению и деструктивному информационно-психологическому воздействию в России. С какими угрозами внешнего информационно-психологического воздействия сталкивается государство на современном этапе развития? С опорой на события, примеры, статистические данные обоснуйте комплекс предложений (рекомендаций) для различных политических акторов по совершенствованию информационной политики (не менее 5 рекомендаций).</w:t>
      </w:r>
    </w:p>
    <w:p w14:paraId="05DCD177" w14:textId="77777777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</w:p>
    <w:p w14:paraId="71AFB7DD" w14:textId="3D1F6D42" w:rsidR="0086605F" w:rsidRPr="00E62F48" w:rsidRDefault="00517363" w:rsidP="00DD5489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Критерии оценки задания</w:t>
      </w:r>
    </w:p>
    <w:p w14:paraId="3A78C165" w14:textId="7EF07E05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1. Качество предоставления творческого продукта.</w:t>
      </w:r>
    </w:p>
    <w:p w14:paraId="6B1F94B4" w14:textId="21BF0CD5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2. Самостоятельность выполнения творческого продукта.</w:t>
      </w:r>
    </w:p>
    <w:p w14:paraId="395C1B73" w14:textId="6A4A4A09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3. Адекватность и логичность структуры документа.</w:t>
      </w:r>
    </w:p>
    <w:p w14:paraId="3F072F8F" w14:textId="13B163A7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 xml:space="preserve">4. Аргументированность выводов </w:t>
      </w:r>
      <w:r w:rsidR="00D041AA" w:rsidRPr="00E62F48">
        <w:rPr>
          <w:rFonts w:ascii="Times New Roman" w:hAnsi="Times New Roman"/>
          <w:bCs/>
          <w:sz w:val="28"/>
          <w:szCs w:val="28"/>
        </w:rPr>
        <w:t>и наличие ссылки на источники.</w:t>
      </w:r>
    </w:p>
    <w:p w14:paraId="3A73D9B8" w14:textId="3B52D3CD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5. Умение защитить тезисы и выводы, на которых базируется подготовка творческого продукта.</w:t>
      </w:r>
    </w:p>
    <w:p w14:paraId="739421C8" w14:textId="54E545DB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6. Самостоятельность подготовки творческого продукта и оригинальность отчетных документов.</w:t>
      </w:r>
    </w:p>
    <w:p w14:paraId="794B8923" w14:textId="77777777" w:rsidR="00844A56" w:rsidRPr="00E62F48" w:rsidRDefault="00844A56" w:rsidP="00844A56">
      <w:pPr>
        <w:tabs>
          <w:tab w:val="left" w:pos="0"/>
          <w:tab w:val="left" w:pos="142"/>
          <w:tab w:val="left" w:pos="7088"/>
        </w:tabs>
        <w:spacing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Критерии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балльно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0AE46B7A" w14:textId="4EF1E928" w:rsidR="00517363" w:rsidRPr="00E62F48" w:rsidRDefault="00517363" w:rsidP="00DD5489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7FBEDAD" w14:textId="794C9C25" w:rsidR="00D04180" w:rsidRPr="00E62F48" w:rsidRDefault="00AD7D44" w:rsidP="00AD7D44">
      <w:pPr>
        <w:pStyle w:val="af9"/>
        <w:widowControl w:val="0"/>
        <w:autoSpaceDE w:val="0"/>
        <w:autoSpaceDN w:val="0"/>
        <w:adjustRightInd w:val="0"/>
        <w:ind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E62F48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67D07" w:rsidRPr="00E62F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04180" w:rsidRPr="00E62F48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290D53E6" w14:textId="5F7DC1CA" w:rsidR="00AD7D44" w:rsidRPr="00E62F48" w:rsidRDefault="00AD7D44" w:rsidP="004E67CA">
      <w:pPr>
        <w:pStyle w:val="a4"/>
        <w:spacing w:before="0" w:beforeAutospacing="0" w:after="0" w:afterAutospacing="0" w:line="360" w:lineRule="auto"/>
        <w:ind w:firstLine="708"/>
        <w:jc w:val="both"/>
        <w:rPr>
          <w:rFonts w:eastAsia="Calibri"/>
          <w:bCs/>
          <w:sz w:val="28"/>
          <w:szCs w:val="28"/>
        </w:rPr>
      </w:pPr>
      <w:r w:rsidRPr="00E62F48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D67D07" w:rsidRPr="00E62F48">
        <w:rPr>
          <w:rFonts w:eastAsia="Calibri"/>
          <w:bCs/>
          <w:sz w:val="28"/>
          <w:szCs w:val="28"/>
        </w:rPr>
        <w:t> </w:t>
      </w:r>
      <w:r w:rsidRPr="00E62F48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E62F48">
        <w:rPr>
          <w:rFonts w:eastAsia="Calibri"/>
          <w:bCs/>
          <w:sz w:val="28"/>
          <w:szCs w:val="28"/>
        </w:rPr>
        <w:tab/>
      </w:r>
    </w:p>
    <w:p w14:paraId="5DD6D660" w14:textId="2EB37AFC" w:rsidR="00F402CE" w:rsidRPr="00E62F48" w:rsidRDefault="00D67D07" w:rsidP="004E67CA">
      <w:pPr>
        <w:pStyle w:val="a4"/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 w:rsidRPr="00E62F48">
        <w:rPr>
          <w:rFonts w:eastAsia="Calibri"/>
          <w:b/>
          <w:bCs/>
          <w:sz w:val="28"/>
          <w:szCs w:val="28"/>
        </w:rPr>
        <w:lastRenderedPageBreak/>
        <w:tab/>
      </w:r>
      <w:r w:rsidR="00AD7D44" w:rsidRPr="00E62F48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70866A1" w14:textId="1A29840D" w:rsidR="005928EF" w:rsidRPr="00E62F48" w:rsidRDefault="00F402CE" w:rsidP="0035063A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b/>
          <w:sz w:val="28"/>
          <w:szCs w:val="28"/>
        </w:rPr>
      </w:pPr>
      <w:r w:rsidRPr="00E62F48">
        <w:rPr>
          <w:rFonts w:eastAsia="Calibri"/>
          <w:b/>
          <w:sz w:val="28"/>
          <w:szCs w:val="28"/>
        </w:rPr>
        <w:t>Примерный</w:t>
      </w:r>
      <w:r w:rsidRPr="00E62F48">
        <w:rPr>
          <w:rStyle w:val="a3"/>
          <w:sz w:val="28"/>
          <w:szCs w:val="28"/>
        </w:rPr>
        <w:t xml:space="preserve"> п</w:t>
      </w:r>
      <w:r w:rsidRPr="00E62F48">
        <w:rPr>
          <w:b/>
          <w:sz w:val="28"/>
          <w:szCs w:val="28"/>
        </w:rPr>
        <w:t>еречень вопросов для подготовки к зачету</w:t>
      </w:r>
      <w:bookmarkStart w:id="23" w:name="_Toc438658263"/>
      <w:bookmarkStart w:id="24" w:name="_Toc438735535"/>
    </w:p>
    <w:p w14:paraId="23189717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1. Концепции гибридной и информационной войны: концептуализация и соотношение понятий.</w:t>
      </w:r>
    </w:p>
    <w:p w14:paraId="016907BB" w14:textId="71CF3233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2. Содержание процесса гибридизация международных отношений и межгосударственных конфликтов.</w:t>
      </w:r>
    </w:p>
    <w:p w14:paraId="355A3127" w14:textId="7B22D84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3. Специфика </w:t>
      </w:r>
      <w:proofErr w:type="spellStart"/>
      <w:r w:rsidRPr="00E62F48">
        <w:rPr>
          <w:bCs/>
          <w:sz w:val="28"/>
          <w:szCs w:val="28"/>
        </w:rPr>
        <w:t>цифровизации</w:t>
      </w:r>
      <w:proofErr w:type="spellEnd"/>
      <w:r w:rsidRPr="00E62F48">
        <w:rPr>
          <w:bCs/>
          <w:sz w:val="28"/>
          <w:szCs w:val="28"/>
        </w:rPr>
        <w:t xml:space="preserve"> и </w:t>
      </w:r>
      <w:proofErr w:type="spellStart"/>
      <w:r w:rsidRPr="00E62F48">
        <w:rPr>
          <w:bCs/>
          <w:sz w:val="28"/>
          <w:szCs w:val="28"/>
        </w:rPr>
        <w:t>сетевизации</w:t>
      </w:r>
      <w:proofErr w:type="spellEnd"/>
      <w:r w:rsidRPr="00E62F48">
        <w:rPr>
          <w:bCs/>
          <w:sz w:val="28"/>
          <w:szCs w:val="28"/>
        </w:rPr>
        <w:t xml:space="preserve"> сферы международных отношений.</w:t>
      </w:r>
    </w:p>
    <w:p w14:paraId="601C830D" w14:textId="319A165A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4. Концепции войны нового поколения и </w:t>
      </w:r>
      <w:proofErr w:type="spellStart"/>
      <w:r w:rsidRPr="00E62F48">
        <w:rPr>
          <w:bCs/>
          <w:sz w:val="28"/>
          <w:szCs w:val="28"/>
        </w:rPr>
        <w:t>сетецентрической</w:t>
      </w:r>
      <w:proofErr w:type="spellEnd"/>
      <w:r w:rsidRPr="00E62F48">
        <w:rPr>
          <w:bCs/>
          <w:sz w:val="28"/>
          <w:szCs w:val="28"/>
        </w:rPr>
        <w:t xml:space="preserve"> войны: концептуализация и соотношение понятий.</w:t>
      </w:r>
    </w:p>
    <w:p w14:paraId="40DC85EB" w14:textId="3900B206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5. История и практика современных западных государств по разворачиванию гибридных конфликтов.</w:t>
      </w:r>
    </w:p>
    <w:p w14:paraId="670A51A6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6. Основные информационно-коммуникативные технологии обеспечения международных конфликтов.</w:t>
      </w:r>
    </w:p>
    <w:p w14:paraId="11EB3FE0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7. Гибридная война «коллективного Запада» как угроза национальной безопасности Российской Федерации. </w:t>
      </w:r>
    </w:p>
    <w:p w14:paraId="08FE1D70" w14:textId="232E6978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8. Гибридная война в Концепции внешней политики Российской Федерации.</w:t>
      </w:r>
    </w:p>
    <w:p w14:paraId="17BC19D9" w14:textId="425D2C13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9. Специфика использования цифровых платформ для реализации внешнеполитических задач современными государствами. </w:t>
      </w:r>
    </w:p>
    <w:p w14:paraId="26384A3D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10. Социальные сети как инструменты мягкой силы государств. </w:t>
      </w:r>
    </w:p>
    <w:p w14:paraId="5884C6AC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11. Цифровая дипломатия и цифровая мягкая сила государств.</w:t>
      </w:r>
    </w:p>
    <w:p w14:paraId="78C69D61" w14:textId="2D77B522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12. История и практика использования социальных сетей как инструментов цветных революций. </w:t>
      </w:r>
    </w:p>
    <w:p w14:paraId="76909DD4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13. История и практика использования социальных сети как площадки международных конфликтов. </w:t>
      </w:r>
    </w:p>
    <w:p w14:paraId="2503B724" w14:textId="598AE43D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14. Цифровой суверенитет и необходимость обеспечения информационной безопасности государства.</w:t>
      </w:r>
    </w:p>
    <w:p w14:paraId="1A95B3ED" w14:textId="46ED6AC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15. </w:t>
      </w:r>
      <w:proofErr w:type="spellStart"/>
      <w:r w:rsidRPr="00E62F48">
        <w:rPr>
          <w:bCs/>
          <w:sz w:val="28"/>
          <w:szCs w:val="28"/>
        </w:rPr>
        <w:t>Фейки</w:t>
      </w:r>
      <w:proofErr w:type="spellEnd"/>
      <w:r w:rsidRPr="00E62F48">
        <w:rPr>
          <w:bCs/>
          <w:sz w:val="28"/>
          <w:szCs w:val="28"/>
        </w:rPr>
        <w:t xml:space="preserve"> и дезинфо</w:t>
      </w:r>
      <w:r w:rsidR="00013F1C" w:rsidRPr="00E62F48">
        <w:rPr>
          <w:bCs/>
          <w:sz w:val="28"/>
          <w:szCs w:val="28"/>
        </w:rPr>
        <w:t>рмация: концептуализация понятий</w:t>
      </w:r>
      <w:r w:rsidRPr="00E62F48">
        <w:rPr>
          <w:bCs/>
          <w:sz w:val="28"/>
          <w:szCs w:val="28"/>
        </w:rPr>
        <w:t>.</w:t>
      </w:r>
    </w:p>
    <w:p w14:paraId="7C244863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16. История и практика применения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в военных и политических конфликтах. </w:t>
      </w:r>
    </w:p>
    <w:p w14:paraId="16F9EE23" w14:textId="073AA1EB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17. Отличительные характеристики </w:t>
      </w:r>
      <w:proofErr w:type="spellStart"/>
      <w:r w:rsidRPr="00E62F48">
        <w:rPr>
          <w:bCs/>
          <w:sz w:val="28"/>
          <w:szCs w:val="28"/>
        </w:rPr>
        <w:t>фейка</w:t>
      </w:r>
      <w:proofErr w:type="spellEnd"/>
      <w:r w:rsidRPr="00E62F48">
        <w:rPr>
          <w:bCs/>
          <w:sz w:val="28"/>
          <w:szCs w:val="28"/>
        </w:rPr>
        <w:t xml:space="preserve"> (маркеры </w:t>
      </w:r>
      <w:proofErr w:type="spellStart"/>
      <w:r w:rsidRPr="00E62F48">
        <w:rPr>
          <w:bCs/>
          <w:sz w:val="28"/>
          <w:szCs w:val="28"/>
        </w:rPr>
        <w:t>фейковой</w:t>
      </w:r>
      <w:proofErr w:type="spellEnd"/>
      <w:r w:rsidRPr="00E62F48">
        <w:rPr>
          <w:bCs/>
          <w:sz w:val="28"/>
          <w:szCs w:val="28"/>
        </w:rPr>
        <w:t xml:space="preserve"> информации) в современном информационном пространстве.</w:t>
      </w:r>
    </w:p>
    <w:p w14:paraId="0D31650C" w14:textId="30391ED9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18. Алгоритм создания и распространения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в современном информационном пространстве.</w:t>
      </w:r>
    </w:p>
    <w:p w14:paraId="3AFE36E8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19. Специфика использования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как элементов информационной и информационно-психологической операции.</w:t>
      </w:r>
    </w:p>
    <w:p w14:paraId="458D28F0" w14:textId="5E4026C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lastRenderedPageBreak/>
        <w:t>20. Правовое регу</w:t>
      </w:r>
      <w:r w:rsidR="003221D2" w:rsidRPr="00E62F48">
        <w:rPr>
          <w:bCs/>
          <w:sz w:val="28"/>
          <w:szCs w:val="28"/>
        </w:rPr>
        <w:t>лирование информационной среды,</w:t>
      </w:r>
      <w:r w:rsidRPr="00E62F48">
        <w:rPr>
          <w:bCs/>
          <w:sz w:val="28"/>
          <w:szCs w:val="28"/>
        </w:rPr>
        <w:t xml:space="preserve"> ответственность за созд</w:t>
      </w:r>
      <w:r w:rsidR="003221D2" w:rsidRPr="00E62F48">
        <w:rPr>
          <w:bCs/>
          <w:sz w:val="28"/>
          <w:szCs w:val="28"/>
        </w:rPr>
        <w:t xml:space="preserve">ание и распространение </w:t>
      </w:r>
      <w:proofErr w:type="spellStart"/>
      <w:r w:rsidR="003221D2" w:rsidRPr="00E62F48">
        <w:rPr>
          <w:bCs/>
          <w:sz w:val="28"/>
          <w:szCs w:val="28"/>
        </w:rPr>
        <w:t>фейков</w:t>
      </w:r>
      <w:proofErr w:type="spellEnd"/>
      <w:r w:rsidR="003221D2" w:rsidRPr="00E62F48">
        <w:rPr>
          <w:bCs/>
          <w:sz w:val="28"/>
          <w:szCs w:val="28"/>
        </w:rPr>
        <w:t xml:space="preserve"> </w:t>
      </w:r>
      <w:r w:rsidRPr="00E62F48">
        <w:rPr>
          <w:bCs/>
          <w:sz w:val="28"/>
          <w:szCs w:val="28"/>
        </w:rPr>
        <w:t>в России и зарубежных странах.</w:t>
      </w:r>
    </w:p>
    <w:p w14:paraId="5368640A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21. Психологическое обеспечение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и дезинформации. </w:t>
      </w:r>
    </w:p>
    <w:p w14:paraId="66D2C034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22. Механизмы влияния </w:t>
      </w:r>
      <w:proofErr w:type="spellStart"/>
      <w:r w:rsidRPr="00E62F48">
        <w:rPr>
          <w:bCs/>
          <w:sz w:val="28"/>
          <w:szCs w:val="28"/>
        </w:rPr>
        <w:t>фейковых</w:t>
      </w:r>
      <w:proofErr w:type="spellEnd"/>
      <w:r w:rsidRPr="00E62F48">
        <w:rPr>
          <w:bCs/>
          <w:sz w:val="28"/>
          <w:szCs w:val="28"/>
        </w:rPr>
        <w:t xml:space="preserve"> новостей на массовое сознание.</w:t>
      </w:r>
    </w:p>
    <w:p w14:paraId="3E246C4C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23. Когнитивные войны в современном мире.</w:t>
      </w:r>
    </w:p>
    <w:p w14:paraId="165B7E8C" w14:textId="1BFF80EC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24. Роль социальных сетей, цифровых СМИ и мессенджеров в когнитивных войнах </w:t>
      </w:r>
    </w:p>
    <w:p w14:paraId="4F1279A8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25. Политические и социальные последствия когнитивных войн. </w:t>
      </w:r>
    </w:p>
    <w:p w14:paraId="12D1EFBC" w14:textId="3A62ABC5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26. </w:t>
      </w:r>
      <w:r w:rsidR="003221D2" w:rsidRPr="00E62F48">
        <w:rPr>
          <w:bCs/>
          <w:sz w:val="28"/>
          <w:szCs w:val="28"/>
        </w:rPr>
        <w:t>Основные технологии противодействия внешним информационно-психологическим операциям</w:t>
      </w:r>
      <w:r w:rsidRPr="00E62F48">
        <w:rPr>
          <w:bCs/>
          <w:sz w:val="28"/>
          <w:szCs w:val="28"/>
        </w:rPr>
        <w:t>.</w:t>
      </w:r>
    </w:p>
    <w:p w14:paraId="1AE6C0A3" w14:textId="49204AE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27. Основные меры по недопущению психологического влияния в информационной среде с использованием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>.</w:t>
      </w:r>
    </w:p>
    <w:p w14:paraId="2178EFAE" w14:textId="6A791AB1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28. Практики защиты населения от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и информационно-психологических операций. </w:t>
      </w:r>
    </w:p>
    <w:p w14:paraId="378F9E1C" w14:textId="39D5EA82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29. Информационная политика государства в социальных сетях и мессенджерах в эпоху информационных и когнитивных войн: особенности и требования.</w:t>
      </w:r>
    </w:p>
    <w:p w14:paraId="45BBA224" w14:textId="390E4002" w:rsidR="0035063A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30. Противодействие деструктивному информационно-психологическому воздействию на различные </w:t>
      </w:r>
      <w:r w:rsidR="003221D2" w:rsidRPr="00E62F48">
        <w:rPr>
          <w:bCs/>
          <w:sz w:val="28"/>
          <w:szCs w:val="28"/>
        </w:rPr>
        <w:t>объекты-мишени</w:t>
      </w:r>
      <w:r w:rsidRPr="00E62F48">
        <w:rPr>
          <w:bCs/>
          <w:sz w:val="28"/>
          <w:szCs w:val="28"/>
        </w:rPr>
        <w:t>.</w:t>
      </w:r>
    </w:p>
    <w:p w14:paraId="59C3B57E" w14:textId="77777777" w:rsidR="00D041AA" w:rsidRPr="00E62F48" w:rsidRDefault="00D041AA" w:rsidP="0035063A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b/>
          <w:sz w:val="28"/>
          <w:szCs w:val="28"/>
        </w:rPr>
      </w:pPr>
    </w:p>
    <w:p w14:paraId="3129A02F" w14:textId="1D9F0587" w:rsidR="004E67CA" w:rsidRPr="00E62F48" w:rsidRDefault="00EC60C2" w:rsidP="00DD5489">
      <w:pPr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0A797195" w14:textId="0FF295C4" w:rsidR="004F7C65" w:rsidRPr="00E62F48" w:rsidRDefault="004F7C65" w:rsidP="00DD5489">
      <w:pPr>
        <w:spacing w:line="36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Таблица 6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3402"/>
        <w:gridCol w:w="2268"/>
      </w:tblGrid>
      <w:tr w:rsidR="00E62F48" w:rsidRPr="00E62F48" w14:paraId="72CB661B" w14:textId="77777777" w:rsidTr="003221D2">
        <w:tc>
          <w:tcPr>
            <w:tcW w:w="2127" w:type="dxa"/>
          </w:tcPr>
          <w:p w14:paraId="27D91066" w14:textId="77777777" w:rsidR="00F402CE" w:rsidRPr="00E62F48" w:rsidRDefault="00F402CE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</w:tcPr>
          <w:p w14:paraId="4D56EE79" w14:textId="671C5C9B" w:rsidR="00F402CE" w:rsidRPr="00E62F48" w:rsidRDefault="004F7C65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Наименование индикаторов</w:t>
            </w:r>
            <w:r w:rsidR="00F402CE" w:rsidRPr="00E62F48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3402" w:type="dxa"/>
          </w:tcPr>
          <w:p w14:paraId="1B07747F" w14:textId="77777777" w:rsidR="00F402CE" w:rsidRPr="00E62F48" w:rsidRDefault="00F402CE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14:paraId="080CEC21" w14:textId="77777777" w:rsidR="00F402CE" w:rsidRPr="00E62F48" w:rsidRDefault="00F402CE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62F48" w:rsidRPr="00E62F48" w14:paraId="02FEB57A" w14:textId="77777777" w:rsidTr="003221D2">
        <w:tc>
          <w:tcPr>
            <w:tcW w:w="2127" w:type="dxa"/>
          </w:tcPr>
          <w:p w14:paraId="3F95AE54" w14:textId="77777777" w:rsidR="00497324" w:rsidRPr="00E62F48" w:rsidRDefault="004F7C65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информационной безопасности, использовать разнообразные средства массовой коммуникации.</w:t>
            </w:r>
          </w:p>
          <w:p w14:paraId="569BD344" w14:textId="6368F1E8" w:rsidR="003221D2" w:rsidRPr="00E62F48" w:rsidRDefault="003221D2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(ПКН-2)</w:t>
            </w:r>
          </w:p>
        </w:tc>
        <w:tc>
          <w:tcPr>
            <w:tcW w:w="2409" w:type="dxa"/>
          </w:tcPr>
          <w:p w14:paraId="4A09B70B" w14:textId="5789D4FF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1. 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DBD1BF8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BFED0C" w14:textId="3AE6D10F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 Представляет специфику функционирования современной системы средств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массовой коммуникации и средств массовой информации и Глобальной сети Интернет.</w:t>
            </w:r>
          </w:p>
          <w:p w14:paraId="43EF0FBB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04BB36" w14:textId="72726C49" w:rsidR="00497324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 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402" w:type="dxa"/>
          </w:tcPr>
          <w:p w14:paraId="41FB1238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1.Знать: основные информационно-</w:t>
            </w:r>
            <w:r w:rsidRPr="00E62F48">
              <w:t xml:space="preserve">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средства, используемые для решения задач политических исследований, аналитики и консультирования.</w:t>
            </w:r>
          </w:p>
          <w:p w14:paraId="57F6BB38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 свободно использовать современные информационно-</w:t>
            </w:r>
            <w:r w:rsidRPr="00E62F48">
              <w:t xml:space="preserve">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 для решения задач профессиональной деятельности.</w:t>
            </w:r>
          </w:p>
          <w:p w14:paraId="2F793B1F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8DDDDB1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2.Знать: закономерности,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функционал и базовые характеристики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28EA970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 свободно использовать достижения современной системы средств массовой коммуникации и средств массовой информации и Глобальной сети Интернет в профессиональной деятельности.</w:t>
            </w:r>
          </w:p>
          <w:p w14:paraId="46071B3C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9AC95B4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 Знать: возможности и ограничения, преимущества и риски использования информационно-коммуникативных технологий в общественно-политической сфере.</w:t>
            </w:r>
          </w:p>
          <w:p w14:paraId="578EC27C" w14:textId="0CF7EA1E" w:rsidR="00497324" w:rsidRPr="00E62F48" w:rsidRDefault="004F7C65" w:rsidP="004F7C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 учитывать возможности и ограничения, преимущества и риски использования информационно-коммуникативных технологий в общественно-политической сфере для определения и корректировки стратегии профессиональной деятельности.</w:t>
            </w:r>
          </w:p>
        </w:tc>
        <w:tc>
          <w:tcPr>
            <w:tcW w:w="2268" w:type="dxa"/>
          </w:tcPr>
          <w:p w14:paraId="0215C971" w14:textId="18D6CA05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1. Приведите примеры влияние современных цифровых технологий на трансформацию международных отношений и конфликтов.</w:t>
            </w:r>
          </w:p>
          <w:p w14:paraId="0310D346" w14:textId="77777777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DDA3C8" w14:textId="3785D369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 Перечислите основные формы использования Интернета и социальных медиа в качестве инструмента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военно-политических конфликтов в эпоху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сетевизации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0C38B8" w14:textId="77777777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C7EDE9" w14:textId="09E0FE30" w:rsidR="00A34D3D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 Приведите позитивные и негативные эффекты влияния социальных сетей на международные отношения, поясните в чем состоят перспективы развития и базовые издержки.</w:t>
            </w:r>
          </w:p>
        </w:tc>
      </w:tr>
      <w:tr w:rsidR="00E62F48" w:rsidRPr="00E62F48" w14:paraId="1D05F61F" w14:textId="77777777" w:rsidTr="003221D2">
        <w:tc>
          <w:tcPr>
            <w:tcW w:w="2127" w:type="dxa"/>
          </w:tcPr>
          <w:p w14:paraId="6F07188B" w14:textId="4EAC7CEA" w:rsidR="00497324" w:rsidRPr="00E62F48" w:rsidRDefault="004F7C65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осуществлять эффективную коммуникацию в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</w:t>
            </w:r>
            <w:r w:rsidR="003221D2" w:rsidRPr="00E62F48">
              <w:rPr>
                <w:rFonts w:ascii="Times New Roman" w:hAnsi="Times New Roman"/>
                <w:sz w:val="24"/>
                <w:szCs w:val="24"/>
              </w:rPr>
              <w:t>среде (ПКП-2)</w:t>
            </w:r>
          </w:p>
        </w:tc>
        <w:tc>
          <w:tcPr>
            <w:tcW w:w="2409" w:type="dxa"/>
          </w:tcPr>
          <w:p w14:paraId="78095A85" w14:textId="44DA110E" w:rsidR="004F7C65" w:rsidRPr="00E62F48" w:rsidRDefault="004F7C65" w:rsidP="004F7C65">
            <w:pPr>
              <w:pStyle w:val="a4"/>
            </w:pPr>
            <w:r w:rsidRPr="00E62F48">
              <w:t xml:space="preserve">1. Применяет современный понятийный аппарат </w:t>
            </w:r>
            <w:r w:rsidR="003221D2" w:rsidRPr="00E62F48">
              <w:t>в комплексном контексте</w:t>
            </w:r>
            <w:r w:rsidRPr="00E62F48">
              <w:t xml:space="preserve"> (социокультурном, геополитическом, экономическом).</w:t>
            </w:r>
          </w:p>
          <w:p w14:paraId="7E45704C" w14:textId="19E28912" w:rsidR="00497324" w:rsidRPr="00E62F48" w:rsidRDefault="004F7C65" w:rsidP="004F7C65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402" w:type="dxa"/>
          </w:tcPr>
          <w:p w14:paraId="69E13AA0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1.Знать: основные категории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коммуникации.</w:t>
            </w:r>
          </w:p>
          <w:p w14:paraId="0092F6D4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свободно использовать современный понятийный аппарат </w:t>
            </w:r>
            <w:proofErr w:type="gramStart"/>
            <w:r w:rsidRPr="00E62F48">
              <w:rPr>
                <w:rFonts w:ascii="Times New Roman" w:hAnsi="Times New Roman"/>
                <w:sz w:val="24"/>
                <w:szCs w:val="24"/>
              </w:rPr>
              <w:t>в комплексной контексте</w:t>
            </w:r>
            <w:proofErr w:type="gram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коммуникации.</w:t>
            </w:r>
          </w:p>
          <w:p w14:paraId="2113C94E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F1E8836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2.Знать: базовые требования и практики медиации и переговоров в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среде. </w:t>
            </w:r>
          </w:p>
          <w:p w14:paraId="48F211B7" w14:textId="6A3EF485" w:rsidR="00497324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использовать базовые требования и практики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медиации и переговоров для решения и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лимитирования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конфликтов.</w:t>
            </w:r>
          </w:p>
        </w:tc>
        <w:tc>
          <w:tcPr>
            <w:tcW w:w="2268" w:type="dxa"/>
          </w:tcPr>
          <w:p w14:paraId="1C152182" w14:textId="20E256A6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1. Определите основные категории современных гибридных конфликтов с опорой на их информационно-коммуникативное обеспечение (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фейки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, манипуляции, информационно-психологические операции и др.)</w:t>
            </w:r>
          </w:p>
          <w:p w14:paraId="2622EDBB" w14:textId="77777777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E67EF" w14:textId="1213E91A" w:rsidR="0049732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 Приведите и поясните основные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lastRenderedPageBreak/>
              <w:t>способы и механизмы противодействия информационно-психологическим операциям, реализуемым посредством блогов, социальных сетей и мессенджеров.</w:t>
            </w:r>
          </w:p>
        </w:tc>
      </w:tr>
    </w:tbl>
    <w:p w14:paraId="2575B0D4" w14:textId="77777777" w:rsidR="0053147F" w:rsidRPr="00E62F48" w:rsidRDefault="0053147F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bookmarkEnd w:id="23"/>
    <w:bookmarkEnd w:id="24"/>
    <w:p w14:paraId="3EFC350D" w14:textId="77777777" w:rsidR="00F96E54" w:rsidRPr="00E62F48" w:rsidRDefault="00F96E54" w:rsidP="00F96E54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eastAsia="Calibri" w:hAnsi="Times New Roman"/>
          <w:sz w:val="28"/>
          <w:szCs w:val="28"/>
        </w:rPr>
      </w:pPr>
      <w:r w:rsidRPr="00E62F48">
        <w:rPr>
          <w:rStyle w:val="a3"/>
          <w:rFonts w:ascii="Times New Roman" w:eastAsia="Calibri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3292EE3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/>
          <w:bCs/>
          <w:spacing w:val="-6"/>
          <w:sz w:val="28"/>
          <w:szCs w:val="28"/>
        </w:rPr>
        <w:t>Основная литература</w:t>
      </w:r>
    </w:p>
    <w:p w14:paraId="6DF8A05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1. Международные отношения и мировая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политика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перераб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и доп.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279 с. — (Высшее образование). — ISBN 978-5-534-12259-6.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https://urait.ru/bcode/511513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762D112F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2.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Распопова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C. C.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Фейковые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новости: Информационная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мистификация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/ C. C.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Распопова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Е. Н. Богдан.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Аспект Пресс, 2018. — 112 с. — ISBN 978-5-7567-0940-7. — ЭБС Лань. — URL: https://e.lanbook.com/book/112498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39F92C97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3. Савенков, А.И.  Психология противодействия лжи и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манипулированию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для вузов / А. И. Савенков.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241 с. — (Высшее образование). — ISBN 978-5-534-15538-9.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https://urait.ru/bcode/520485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273061B7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/>
          <w:bCs/>
          <w:spacing w:val="-6"/>
          <w:sz w:val="28"/>
          <w:szCs w:val="28"/>
        </w:rPr>
        <w:t>Дополнительная литература</w:t>
      </w:r>
    </w:p>
    <w:p w14:paraId="0621808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4.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Бродовская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Е.В. Большие данные в исследовании политических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процессов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/ Е.В.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Бродовская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МПГУ, 2018. - 88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с.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схем., табл., ил. - ЭБС </w:t>
      </w:r>
      <w:r w:rsidRPr="00E62F48">
        <w:rPr>
          <w:rFonts w:ascii="Times New Roman" w:hAnsi="Times New Roman"/>
          <w:bCs/>
          <w:spacing w:val="-6"/>
          <w:sz w:val="28"/>
          <w:szCs w:val="28"/>
        </w:rPr>
        <w:lastRenderedPageBreak/>
        <w:t xml:space="preserve">Университетская библиотека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online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- URL: http://biblioclub.ru/index.php?page=book&amp;id=563578 (дата обращения: 20.06.2023). -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4E4D573F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5. Касьянов, В. В.  Социология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Интернета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учебник для вузов / В. В. Касьянов, В. Н.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Нечипуренко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424 с. — (Высшее образование). — ISBN 978-5-534-04944-2.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https://urait.ru/bcode/514879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0818E44E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6. Козловский, Б. Максимальный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репост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: Как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соцсети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заставляют нас верить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фейковым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новостям / Б. Козловский. -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Альпина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Пабл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., 2018. - 198 с. - ISBN 978-5-9614-7108-3. – ЭБС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Alpina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Digital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- URL: https://finunivers.alpinadigital.ru/book/17902 (дата обращения: 20.06.2023). –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3DFB44B3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E62F48">
        <w:rPr>
          <w:rFonts w:ascii="Times New Roman" w:hAnsi="Times New Roman"/>
          <w:spacing w:val="-6"/>
          <w:sz w:val="28"/>
          <w:szCs w:val="28"/>
        </w:rPr>
        <w:t xml:space="preserve">7.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Назаретян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, А. П.  Психология стихийного массового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поведения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учебное пособие для вузов / А. П.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Назаретян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. — 3-е изд., доп.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, 2023. — 158 с. — (Высшее образование). — ISBN 978-5-534-14310-2. —Образовательная платформа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 [сайт]. — URL: https://urait.ru/bcode/519414 (дата обращения: 20.06.2023).</w:t>
      </w:r>
      <w:r w:rsidRPr="00E62F48">
        <w:t xml:space="preserve">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электронный.</w:t>
      </w:r>
    </w:p>
    <w:p w14:paraId="6B8761F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8. Социальные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технологии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для вузов / И. Б. Орлова [и др.] ; под редакцией И. Б. Орловой.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174 с. — (Высшее образование). — ISBN 978-5-534-10822-4.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https://urait.ru/bcode/517063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43C71461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E62F48">
        <w:rPr>
          <w:rFonts w:ascii="Times New Roman" w:hAnsi="Times New Roman"/>
          <w:spacing w:val="-6"/>
          <w:sz w:val="28"/>
          <w:szCs w:val="28"/>
        </w:rPr>
        <w:t xml:space="preserve">9. Чуев, С. В.  Политический менеджмент. Коммуникативные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технологии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учебное пособие для вузов / С. В. Чуев. — 2-е изд.,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испр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. и доп.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, 2023. — 244 с. — (Высшее образование). — ISBN 978-5-534-09615-6. — Образовательная платформа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 [сайт]. — URL: https://urait.ru/bcode/515059 (дата обращения: 20.06.2023).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электронный.</w:t>
      </w:r>
    </w:p>
    <w:p w14:paraId="4765B59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spacing w:val="-6"/>
          <w:sz w:val="28"/>
          <w:szCs w:val="28"/>
        </w:rPr>
      </w:pPr>
    </w:p>
    <w:p w14:paraId="23F522DA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lastRenderedPageBreak/>
        <w:t xml:space="preserve">9. Перечень ресурсов </w:t>
      </w:r>
      <w:r w:rsidRPr="00E62F48">
        <w:rPr>
          <w:rFonts w:ascii="Times New Roman" w:hAnsi="Times New Roman"/>
          <w:b/>
          <w:bCs/>
          <w:sz w:val="28"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0E46BE5E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Институт высших гуманитарных исследований ИВГИ ivgi.org</w:t>
      </w:r>
    </w:p>
    <w:p w14:paraId="4B01E654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Журнал ПОЛИТЭКС Политическая экспертиза. URL: </w:t>
      </w:r>
      <w:hyperlink r:id="rId8" w:history="1">
        <w:r w:rsidRPr="00E62F48">
          <w:rPr>
            <w:sz w:val="28"/>
            <w:szCs w:val="28"/>
          </w:rPr>
          <w:t>https://politex.spbu.ru/</w:t>
        </w:r>
      </w:hyperlink>
      <w:r w:rsidRPr="00E62F48">
        <w:rPr>
          <w:sz w:val="28"/>
          <w:szCs w:val="28"/>
        </w:rPr>
        <w:t xml:space="preserve"> </w:t>
      </w:r>
    </w:p>
    <w:p w14:paraId="22EDF79D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Журнал Полис Политические исследования. URL: </w:t>
      </w:r>
      <w:hyperlink r:id="rId9" w:history="1">
        <w:r w:rsidRPr="00E62F48">
          <w:rPr>
            <w:sz w:val="28"/>
            <w:szCs w:val="28"/>
          </w:rPr>
          <w:t>https://www.politstudies.ru/</w:t>
        </w:r>
      </w:hyperlink>
      <w:r w:rsidRPr="00E62F48">
        <w:rPr>
          <w:sz w:val="28"/>
          <w:szCs w:val="28"/>
        </w:rPr>
        <w:t xml:space="preserve"> </w:t>
      </w:r>
    </w:p>
    <w:p w14:paraId="1E41065F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Журнал Информационные войны. </w:t>
      </w:r>
      <w:r w:rsidRPr="00E62F48">
        <w:rPr>
          <w:sz w:val="28"/>
          <w:szCs w:val="28"/>
          <w:lang w:val="en-US"/>
        </w:rPr>
        <w:t>URL</w:t>
      </w:r>
      <w:r w:rsidRPr="00E62F48">
        <w:rPr>
          <w:sz w:val="28"/>
          <w:szCs w:val="28"/>
        </w:rPr>
        <w:t>: http://pstmprint.ru/information-wars/</w:t>
      </w:r>
    </w:p>
    <w:p w14:paraId="3F9E372A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Национальная политическая энциклопедия. URL: http://politike.ru/</w:t>
      </w:r>
    </w:p>
    <w:p w14:paraId="33B71921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Политическая наука: электронная хрестоматия/ сост. И.И. </w:t>
      </w:r>
      <w:proofErr w:type="spellStart"/>
      <w:r w:rsidRPr="00E62F48">
        <w:rPr>
          <w:sz w:val="28"/>
          <w:szCs w:val="28"/>
        </w:rPr>
        <w:t>Санжаревский</w:t>
      </w:r>
      <w:proofErr w:type="spellEnd"/>
      <w:r w:rsidRPr="00E62F48">
        <w:rPr>
          <w:sz w:val="28"/>
          <w:szCs w:val="28"/>
        </w:rPr>
        <w:t xml:space="preserve"> // URL: </w:t>
      </w:r>
      <w:hyperlink r:id="rId10" w:history="1">
        <w:r w:rsidRPr="00E62F48">
          <w:rPr>
            <w:sz w:val="28"/>
            <w:szCs w:val="28"/>
          </w:rPr>
          <w:t>http://read.virmk.ru</w:t>
        </w:r>
      </w:hyperlink>
    </w:p>
    <w:p w14:paraId="124BDCC9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Политология в России и мире. URL: http://www.politnauka.org</w:t>
      </w:r>
    </w:p>
    <w:p w14:paraId="0361BDAD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Центр </w:t>
      </w:r>
      <w:proofErr w:type="spellStart"/>
      <w:r w:rsidRPr="00E62F48">
        <w:rPr>
          <w:sz w:val="28"/>
          <w:szCs w:val="28"/>
        </w:rPr>
        <w:t>Мизеса</w:t>
      </w:r>
      <w:proofErr w:type="spellEnd"/>
      <w:r w:rsidRPr="00E62F48">
        <w:rPr>
          <w:sz w:val="28"/>
          <w:szCs w:val="28"/>
        </w:rPr>
        <w:t xml:space="preserve"> https://liberty-belarus.info/</w:t>
      </w:r>
    </w:p>
    <w:p w14:paraId="57B6413B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709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Электронные ресурсы БИК:</w:t>
      </w:r>
    </w:p>
    <w:p w14:paraId="05F154C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164EB9DA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653CAC52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63ABB49B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 xml:space="preserve">Электронно-библиотечная система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Znanium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http://www.znanium.com</w:t>
      </w:r>
    </w:p>
    <w:p w14:paraId="4D3C90F3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 xml:space="preserve">Образовательная платформа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[сайт] https://urait.ru/</w:t>
      </w:r>
    </w:p>
    <w:p w14:paraId="279190A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1667DA86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2936F776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Alpina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Digital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http://lib.alpinadigital.ru/</w:t>
      </w:r>
    </w:p>
    <w:p w14:paraId="3CC026D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329F9A38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2FEC1715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lastRenderedPageBreak/>
        <w:t>Национальная электронная библиотека http://нэб.рф/</w:t>
      </w:r>
    </w:p>
    <w:p w14:paraId="0F3E5813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E62F48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65C58367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Пакет баз данных компании EBSCO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Publishing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, крупнейшего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агрегатора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научных ресурсов ведущих издательств мира http://search.ebscohost.com</w:t>
      </w:r>
    </w:p>
    <w:p w14:paraId="654EF097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Elsevier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http://www.sciencedirect.com</w:t>
      </w:r>
    </w:p>
    <w:p w14:paraId="2070B975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E62F48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F8786D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Scopus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https://www.scopus.com</w:t>
      </w:r>
    </w:p>
    <w:p w14:paraId="2D4D7918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Электронная коллекция книг издательства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eBooks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http://link.springer.com/</w:t>
      </w:r>
    </w:p>
    <w:p w14:paraId="102B5906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Wiley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https://onlinelibrary.wiley.com/</w:t>
      </w:r>
    </w:p>
    <w:p w14:paraId="2765C120" w14:textId="7BDB6DF0" w:rsidR="00646533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Цифровой архив научных журналов: </w:t>
      </w:r>
      <w:hyperlink r:id="rId11" w:history="1">
        <w:r w:rsidRPr="00E62F48">
          <w:rPr>
            <w:rStyle w:val="af0"/>
            <w:rFonts w:ascii="Times New Roman" w:hAnsi="Times New Roman"/>
            <w:color w:val="auto"/>
            <w:sz w:val="28"/>
            <w:szCs w:val="28"/>
            <w:lang w:eastAsia="ru-RU"/>
          </w:rPr>
          <w:t>http://arch.neicon.ru/xmlui</w:t>
        </w:r>
      </w:hyperlink>
    </w:p>
    <w:p w14:paraId="1B7A63A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26D70104" w14:textId="77777777" w:rsidR="00F921F3" w:rsidRPr="00E62F48" w:rsidRDefault="00F921F3" w:rsidP="00F921F3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214EB58C" w14:textId="77777777" w:rsidR="00F921F3" w:rsidRPr="00E62F48" w:rsidRDefault="00F921F3" w:rsidP="00F921F3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1B41DDFC" w14:textId="77777777" w:rsidR="00F921F3" w:rsidRPr="00E62F48" w:rsidRDefault="00F921F3" w:rsidP="00F921F3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E62F4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дисциплине.</w:t>
      </w:r>
    </w:p>
    <w:p w14:paraId="582B5F06" w14:textId="77777777" w:rsidR="00F921F3" w:rsidRPr="00E62F48" w:rsidRDefault="00F921F3" w:rsidP="00F921F3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E62F4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E62F48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, рекомендованные лектором. 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</w:t>
      </w:r>
      <w:r w:rsidRPr="00E62F48">
        <w:rPr>
          <w:rFonts w:ascii="Times New Roman" w:hAnsi="Times New Roman"/>
          <w:sz w:val="28"/>
          <w:szCs w:val="28"/>
        </w:rPr>
        <w:lastRenderedPageBreak/>
        <w:t>конкретной тематике. 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курса.</w:t>
      </w:r>
    </w:p>
    <w:p w14:paraId="3BA890D7" w14:textId="2237F7D5" w:rsidR="00F921F3" w:rsidRPr="00E62F48" w:rsidRDefault="00F921F3" w:rsidP="00F921F3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4D693CEF" w14:textId="77777777" w:rsidR="00F921F3" w:rsidRPr="00E62F48" w:rsidRDefault="00F921F3" w:rsidP="00F921F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</w:t>
      </w:r>
    </w:p>
    <w:p w14:paraId="647AA020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РПД).</w:t>
      </w:r>
    </w:p>
    <w:p w14:paraId="4F0936FC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событий. 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времени.</w:t>
      </w:r>
    </w:p>
    <w:p w14:paraId="27D34616" w14:textId="32967FB6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консультации. При пропуске практических занятий по конкретной теме для восполнения пробела </w:t>
      </w:r>
      <w:r w:rsidRPr="00E62F48">
        <w:rPr>
          <w:rFonts w:ascii="Times New Roman" w:hAnsi="Times New Roman"/>
          <w:sz w:val="28"/>
          <w:szCs w:val="28"/>
        </w:rPr>
        <w:lastRenderedPageBreak/>
        <w:t>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D752175" w14:textId="77777777" w:rsidR="00F921F3" w:rsidRPr="00E62F48" w:rsidRDefault="00F921F3" w:rsidP="00F921F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</w:t>
      </w:r>
    </w:p>
    <w:p w14:paraId="320F6B63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пособий). 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проверку.</w:t>
      </w:r>
    </w:p>
    <w:p w14:paraId="1B9754BB" w14:textId="0F2E05BD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графиком. 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179A3F23" w14:textId="77777777" w:rsidR="00F921F3" w:rsidRPr="00E62F48" w:rsidRDefault="00F921F3" w:rsidP="00F921F3">
      <w:pPr>
        <w:outlineLvl w:val="0"/>
        <w:rPr>
          <w:rFonts w:ascii="Times New Roman" w:hAnsi="Times New Roman"/>
          <w:b/>
          <w:sz w:val="28"/>
          <w:szCs w:val="28"/>
        </w:rPr>
      </w:pPr>
    </w:p>
    <w:p w14:paraId="1374D3D8" w14:textId="77777777" w:rsidR="00F921F3" w:rsidRPr="00E62F48" w:rsidRDefault="00F921F3" w:rsidP="00F921F3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62F48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03EFCCCE" w14:textId="51BAF721" w:rsidR="00F921F3" w:rsidRPr="00E62F48" w:rsidRDefault="00F921F3" w:rsidP="00F921F3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дисциплины (модуля) в целом. </w:t>
      </w:r>
      <w:r w:rsidRPr="00E62F48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E62F48">
        <w:rPr>
          <w:rFonts w:ascii="Times New Roman" w:hAnsi="Times New Roman"/>
          <w:sz w:val="28"/>
          <w:szCs w:val="28"/>
          <w:lang w:eastAsia="ru-RU"/>
        </w:rPr>
        <w:t xml:space="preserve">Невыполнение форм текущего контроля обучающимися, влечет за собой невыполнение учебного плана и индивидуального учебного плана. </w:t>
      </w:r>
    </w:p>
    <w:p w14:paraId="2190AB51" w14:textId="77777777" w:rsidR="00F921F3" w:rsidRPr="00E62F48" w:rsidRDefault="00F921F3" w:rsidP="00F921F3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</w:t>
      </w:r>
      <w:proofErr w:type="spellStart"/>
      <w:r w:rsidRPr="00E62F48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компетенций. </w:t>
      </w:r>
      <w:r w:rsidRPr="00E62F48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E62F48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</w:t>
      </w:r>
      <w:r w:rsidRPr="00E62F48">
        <w:rPr>
          <w:rFonts w:ascii="Times New Roman" w:hAnsi="Times New Roman"/>
          <w:sz w:val="28"/>
          <w:szCs w:val="28"/>
        </w:rPr>
        <w:lastRenderedPageBreak/>
        <w:t xml:space="preserve">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460909E8" w14:textId="7EA99910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E62F48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E62F48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66FFD268" w14:textId="77777777" w:rsidR="00F921F3" w:rsidRPr="00E62F48" w:rsidRDefault="00F921F3" w:rsidP="00F921F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Контрольная работа должна быть оформлена в соответствии с ГОСТ Р 2.105— 2019 «Общие требования к текстовым документам» и ГОСТ 7.0.100-2018 «Библиографическая запись. Библиографическое описание».</w:t>
      </w:r>
    </w:p>
    <w:p w14:paraId="63CDEE0F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6E329B0D" w14:textId="517B63F6" w:rsidR="00F921F3" w:rsidRPr="00E62F48" w:rsidRDefault="00F921F3" w:rsidP="00F83669">
      <w:pPr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7110724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34BB529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1A71D1DE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Pr="00E62F48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Pr="00E62F48">
        <w:rPr>
          <w:rFonts w:ascii="Times New Roman" w:hAnsi="Times New Roman"/>
          <w:sz w:val="28"/>
          <w:szCs w:val="28"/>
        </w:rPr>
        <w:t>Kaspersky</w:t>
      </w:r>
      <w:proofErr w:type="spellEnd"/>
    </w:p>
    <w:p w14:paraId="1B8D01AD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25" w:name="_Toc531686470"/>
      <w:bookmarkStart w:id="26" w:name="_Toc531614953"/>
      <w:r w:rsidRPr="00E62F4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14:paraId="0B85FD07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E48AB58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2. Информационно-правовая система «Консультант Плюс»</w:t>
      </w:r>
    </w:p>
    <w:p w14:paraId="464A9CC3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730126FB" w14:textId="0E39464C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E62F48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0E416339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D8834E1" w14:textId="77777777" w:rsidR="0010710F" w:rsidRPr="00E62F48" w:rsidRDefault="0010710F" w:rsidP="0010710F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62F48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05B6AE23" w14:textId="0CA029C0" w:rsidR="0010710F" w:rsidRPr="00E62F48" w:rsidRDefault="0010710F" w:rsidP="00F921F3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181AE66D" w14:textId="460ADEC3" w:rsidR="00F921F3" w:rsidRPr="00E62F48" w:rsidRDefault="00F921F3" w:rsidP="00F921F3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bookmarkStart w:id="27" w:name="_Toc10243178"/>
      <w:bookmarkStart w:id="28" w:name="_Toc11013554"/>
      <w:r w:rsidRPr="00E62F48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27"/>
      <w:bookmarkEnd w:id="28"/>
    </w:p>
    <w:p w14:paraId="5B069EDD" w14:textId="77777777" w:rsidR="00F921F3" w:rsidRPr="00E62F48" w:rsidRDefault="00F921F3" w:rsidP="00F921F3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28097820" w14:textId="77777777" w:rsidR="00F921F3" w:rsidRPr="00E62F48" w:rsidRDefault="00F921F3" w:rsidP="00F83669">
      <w:pPr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0E52366D" w14:textId="77777777" w:rsidR="00F921F3" w:rsidRPr="00E62F48" w:rsidRDefault="00F921F3" w:rsidP="00F83669">
      <w:pPr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</w:t>
      </w:r>
    </w:p>
    <w:p w14:paraId="02FE9C10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6E47FFA7" w14:textId="19CC47AC" w:rsidR="00ED48BC" w:rsidRPr="00E62F48" w:rsidRDefault="00ED48BC" w:rsidP="00F921F3">
      <w:pPr>
        <w:spacing w:line="360" w:lineRule="auto"/>
        <w:ind w:firstLine="0"/>
      </w:pPr>
    </w:p>
    <w:sectPr w:rsidR="00ED48BC" w:rsidRPr="00E62F48" w:rsidSect="00013F1C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D0494" w14:textId="77777777" w:rsidR="00C743A4" w:rsidRDefault="00C743A4">
      <w:r>
        <w:separator/>
      </w:r>
    </w:p>
  </w:endnote>
  <w:endnote w:type="continuationSeparator" w:id="0">
    <w:p w14:paraId="3C4595F1" w14:textId="77777777" w:rsidR="00C743A4" w:rsidRDefault="00C7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alibri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EDCE4" w14:textId="77777777" w:rsidR="00E62F48" w:rsidRDefault="00E62F48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3CCEE1" w14:textId="77777777" w:rsidR="00E62F48" w:rsidRDefault="00E62F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3573" w14:textId="31C24213" w:rsidR="00E62F48" w:rsidRPr="00B87F24" w:rsidRDefault="00E62F48">
    <w:pPr>
      <w:pStyle w:val="a9"/>
      <w:jc w:val="center"/>
      <w:rPr>
        <w:rFonts w:ascii="Times New Roman" w:hAnsi="Times New Roman"/>
      </w:rPr>
    </w:pPr>
    <w:r w:rsidRPr="00B87F24">
      <w:rPr>
        <w:rFonts w:ascii="Times New Roman" w:hAnsi="Times New Roman"/>
      </w:rPr>
      <w:fldChar w:fldCharType="begin"/>
    </w:r>
    <w:r w:rsidRPr="00B87F24">
      <w:rPr>
        <w:rFonts w:ascii="Times New Roman" w:hAnsi="Times New Roman"/>
      </w:rPr>
      <w:instrText xml:space="preserve"> PAGE   \* MERGEFORMAT </w:instrText>
    </w:r>
    <w:r w:rsidRPr="00B87F24">
      <w:rPr>
        <w:rFonts w:ascii="Times New Roman" w:hAnsi="Times New Roman"/>
      </w:rPr>
      <w:fldChar w:fldCharType="separate"/>
    </w:r>
    <w:r w:rsidR="006B0191">
      <w:rPr>
        <w:rFonts w:ascii="Times New Roman" w:hAnsi="Times New Roman"/>
        <w:noProof/>
      </w:rPr>
      <w:t>4</w:t>
    </w:r>
    <w:r w:rsidRPr="00B87F24">
      <w:rPr>
        <w:rFonts w:ascii="Times New Roman" w:hAnsi="Times New Roman"/>
        <w:noProof/>
      </w:rPr>
      <w:fldChar w:fldCharType="end"/>
    </w:r>
  </w:p>
  <w:p w14:paraId="0EE35293" w14:textId="77777777" w:rsidR="00E62F48" w:rsidRDefault="00E62F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6AB3E" w14:textId="77777777" w:rsidR="00C743A4" w:rsidRDefault="00C743A4">
      <w:r>
        <w:separator/>
      </w:r>
    </w:p>
  </w:footnote>
  <w:footnote w:type="continuationSeparator" w:id="0">
    <w:p w14:paraId="56D5CCC3" w14:textId="77777777" w:rsidR="00C743A4" w:rsidRDefault="00C7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77B2" w14:textId="77777777" w:rsidR="00E62F48" w:rsidRDefault="00E62F48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A7CD7AF" w14:textId="77777777" w:rsidR="00E62F48" w:rsidRDefault="00E62F48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07AB" w14:textId="77777777" w:rsidR="00E62F48" w:rsidRDefault="00E62F48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499FF12E" w14:textId="77777777" w:rsidR="00E62F48" w:rsidRDefault="00E62F48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3AD33F1"/>
    <w:multiLevelType w:val="hybridMultilevel"/>
    <w:tmpl w:val="1690F9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70CC9"/>
    <w:multiLevelType w:val="hybridMultilevel"/>
    <w:tmpl w:val="7D302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DDB6F3F"/>
    <w:multiLevelType w:val="hybridMultilevel"/>
    <w:tmpl w:val="3F480538"/>
    <w:lvl w:ilvl="0" w:tplc="DD70D322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29E16D4"/>
    <w:multiLevelType w:val="hybridMultilevel"/>
    <w:tmpl w:val="D1CAB68E"/>
    <w:lvl w:ilvl="0" w:tplc="66765E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E1983"/>
    <w:multiLevelType w:val="hybridMultilevel"/>
    <w:tmpl w:val="76E0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15F39"/>
    <w:multiLevelType w:val="hybridMultilevel"/>
    <w:tmpl w:val="BC383ED6"/>
    <w:lvl w:ilvl="0" w:tplc="02BC3A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FD492E"/>
    <w:multiLevelType w:val="hybridMultilevel"/>
    <w:tmpl w:val="4BA6A1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8A5678"/>
    <w:multiLevelType w:val="hybridMultilevel"/>
    <w:tmpl w:val="8E1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C3C79"/>
    <w:multiLevelType w:val="hybridMultilevel"/>
    <w:tmpl w:val="9C6EBB56"/>
    <w:lvl w:ilvl="0" w:tplc="084A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671B75"/>
    <w:multiLevelType w:val="hybridMultilevel"/>
    <w:tmpl w:val="89E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12FDF"/>
    <w:multiLevelType w:val="hybridMultilevel"/>
    <w:tmpl w:val="7304CF9C"/>
    <w:lvl w:ilvl="0" w:tplc="76286CBA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8E07A52"/>
    <w:multiLevelType w:val="hybridMultilevel"/>
    <w:tmpl w:val="38765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96703D5"/>
    <w:multiLevelType w:val="hybridMultilevel"/>
    <w:tmpl w:val="7110FD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1B1559"/>
    <w:multiLevelType w:val="hybridMultilevel"/>
    <w:tmpl w:val="602A800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A1D3C"/>
    <w:multiLevelType w:val="hybridMultilevel"/>
    <w:tmpl w:val="EBB2A218"/>
    <w:lvl w:ilvl="0" w:tplc="787A6C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FE5628D"/>
    <w:multiLevelType w:val="hybridMultilevel"/>
    <w:tmpl w:val="B20C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3"/>
  </w:num>
  <w:num w:numId="4">
    <w:abstractNumId w:val="11"/>
  </w:num>
  <w:num w:numId="5">
    <w:abstractNumId w:val="7"/>
  </w:num>
  <w:num w:numId="6">
    <w:abstractNumId w:val="4"/>
  </w:num>
  <w:num w:numId="7">
    <w:abstractNumId w:val="3"/>
  </w:num>
  <w:num w:numId="8">
    <w:abstractNumId w:val="12"/>
  </w:num>
  <w:num w:numId="9">
    <w:abstractNumId w:val="16"/>
  </w:num>
  <w:num w:numId="10">
    <w:abstractNumId w:val="18"/>
  </w:num>
  <w:num w:numId="11">
    <w:abstractNumId w:val="30"/>
  </w:num>
  <w:num w:numId="12">
    <w:abstractNumId w:val="13"/>
  </w:num>
  <w:num w:numId="13">
    <w:abstractNumId w:val="33"/>
  </w:num>
  <w:num w:numId="14">
    <w:abstractNumId w:val="24"/>
  </w:num>
  <w:num w:numId="15">
    <w:abstractNumId w:val="17"/>
  </w:num>
  <w:num w:numId="16">
    <w:abstractNumId w:val="28"/>
  </w:num>
  <w:num w:numId="17">
    <w:abstractNumId w:val="32"/>
  </w:num>
  <w:num w:numId="18">
    <w:abstractNumId w:val="20"/>
  </w:num>
  <w:num w:numId="19">
    <w:abstractNumId w:val="10"/>
  </w:num>
  <w:num w:numId="20">
    <w:abstractNumId w:val="22"/>
  </w:num>
  <w:num w:numId="21">
    <w:abstractNumId w:val="19"/>
  </w:num>
  <w:num w:numId="22">
    <w:abstractNumId w:val="6"/>
  </w:num>
  <w:num w:numId="23">
    <w:abstractNumId w:val="25"/>
  </w:num>
  <w:num w:numId="24">
    <w:abstractNumId w:val="5"/>
  </w:num>
  <w:num w:numId="25">
    <w:abstractNumId w:val="15"/>
  </w:num>
  <w:num w:numId="26">
    <w:abstractNumId w:val="1"/>
  </w:num>
  <w:num w:numId="27">
    <w:abstractNumId w:val="9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1"/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1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4003"/>
    <w:rsid w:val="0000515C"/>
    <w:rsid w:val="0000555F"/>
    <w:rsid w:val="00007718"/>
    <w:rsid w:val="00010E1A"/>
    <w:rsid w:val="000110A8"/>
    <w:rsid w:val="00011FB9"/>
    <w:rsid w:val="00012A64"/>
    <w:rsid w:val="00013F1C"/>
    <w:rsid w:val="00015C9F"/>
    <w:rsid w:val="00022A95"/>
    <w:rsid w:val="00027920"/>
    <w:rsid w:val="00032C69"/>
    <w:rsid w:val="0003317A"/>
    <w:rsid w:val="00041C82"/>
    <w:rsid w:val="000422C9"/>
    <w:rsid w:val="00045CA5"/>
    <w:rsid w:val="00046FEC"/>
    <w:rsid w:val="00052184"/>
    <w:rsid w:val="00052207"/>
    <w:rsid w:val="000526CD"/>
    <w:rsid w:val="00065530"/>
    <w:rsid w:val="000668C1"/>
    <w:rsid w:val="00066E0A"/>
    <w:rsid w:val="00067186"/>
    <w:rsid w:val="000709FA"/>
    <w:rsid w:val="00075A98"/>
    <w:rsid w:val="00083943"/>
    <w:rsid w:val="000841F2"/>
    <w:rsid w:val="00087700"/>
    <w:rsid w:val="0008782D"/>
    <w:rsid w:val="00092D33"/>
    <w:rsid w:val="000A2A2F"/>
    <w:rsid w:val="000A3F4D"/>
    <w:rsid w:val="000A71CB"/>
    <w:rsid w:val="000B0284"/>
    <w:rsid w:val="000B564A"/>
    <w:rsid w:val="000B72FF"/>
    <w:rsid w:val="000C19B0"/>
    <w:rsid w:val="000C7775"/>
    <w:rsid w:val="000D0412"/>
    <w:rsid w:val="000D0C31"/>
    <w:rsid w:val="000D0C4D"/>
    <w:rsid w:val="000D26BB"/>
    <w:rsid w:val="000D39D0"/>
    <w:rsid w:val="000D4D4D"/>
    <w:rsid w:val="000E6524"/>
    <w:rsid w:val="0010511B"/>
    <w:rsid w:val="0010710F"/>
    <w:rsid w:val="001112D2"/>
    <w:rsid w:val="00120216"/>
    <w:rsid w:val="001226FE"/>
    <w:rsid w:val="00123816"/>
    <w:rsid w:val="00135A37"/>
    <w:rsid w:val="001363D7"/>
    <w:rsid w:val="00136C1B"/>
    <w:rsid w:val="00141CDE"/>
    <w:rsid w:val="00141EE0"/>
    <w:rsid w:val="00147634"/>
    <w:rsid w:val="00153085"/>
    <w:rsid w:val="001635B1"/>
    <w:rsid w:val="001876D4"/>
    <w:rsid w:val="00192A83"/>
    <w:rsid w:val="00195C38"/>
    <w:rsid w:val="001A1E07"/>
    <w:rsid w:val="001A3910"/>
    <w:rsid w:val="001A7F32"/>
    <w:rsid w:val="001B690D"/>
    <w:rsid w:val="001B7767"/>
    <w:rsid w:val="001C040B"/>
    <w:rsid w:val="001C5BFA"/>
    <w:rsid w:val="001C6E66"/>
    <w:rsid w:val="001D0BA7"/>
    <w:rsid w:val="001D27B3"/>
    <w:rsid w:val="001D3F53"/>
    <w:rsid w:val="001E06C6"/>
    <w:rsid w:val="001E10ED"/>
    <w:rsid w:val="001E7BF3"/>
    <w:rsid w:val="001E7D4E"/>
    <w:rsid w:val="001F34B2"/>
    <w:rsid w:val="00207DD9"/>
    <w:rsid w:val="00207FFA"/>
    <w:rsid w:val="0022672A"/>
    <w:rsid w:val="00231341"/>
    <w:rsid w:val="00232BCC"/>
    <w:rsid w:val="0023575A"/>
    <w:rsid w:val="00255ABA"/>
    <w:rsid w:val="00260E70"/>
    <w:rsid w:val="00264E62"/>
    <w:rsid w:val="002675C9"/>
    <w:rsid w:val="00281B3F"/>
    <w:rsid w:val="00284626"/>
    <w:rsid w:val="002900A0"/>
    <w:rsid w:val="00290803"/>
    <w:rsid w:val="00291EA3"/>
    <w:rsid w:val="0029623F"/>
    <w:rsid w:val="002A1E5A"/>
    <w:rsid w:val="002B2A99"/>
    <w:rsid w:val="002B68E7"/>
    <w:rsid w:val="002C64DB"/>
    <w:rsid w:val="002D1F5E"/>
    <w:rsid w:val="002D3A5B"/>
    <w:rsid w:val="002D6AE8"/>
    <w:rsid w:val="002E240B"/>
    <w:rsid w:val="002E2545"/>
    <w:rsid w:val="002F0DBE"/>
    <w:rsid w:val="002F1E5A"/>
    <w:rsid w:val="002F7F8F"/>
    <w:rsid w:val="003159BB"/>
    <w:rsid w:val="0031736B"/>
    <w:rsid w:val="003221D2"/>
    <w:rsid w:val="00342096"/>
    <w:rsid w:val="00347801"/>
    <w:rsid w:val="0035063A"/>
    <w:rsid w:val="00353627"/>
    <w:rsid w:val="003705AB"/>
    <w:rsid w:val="00371685"/>
    <w:rsid w:val="00377098"/>
    <w:rsid w:val="00377A21"/>
    <w:rsid w:val="00381F68"/>
    <w:rsid w:val="003921A8"/>
    <w:rsid w:val="003A1FC6"/>
    <w:rsid w:val="003A7220"/>
    <w:rsid w:val="003A736E"/>
    <w:rsid w:val="003A7A7D"/>
    <w:rsid w:val="003B020B"/>
    <w:rsid w:val="003B225D"/>
    <w:rsid w:val="003B4A61"/>
    <w:rsid w:val="003B57A2"/>
    <w:rsid w:val="003B6D24"/>
    <w:rsid w:val="003C2D86"/>
    <w:rsid w:val="003C47F2"/>
    <w:rsid w:val="003C769A"/>
    <w:rsid w:val="003C7C23"/>
    <w:rsid w:val="003D632D"/>
    <w:rsid w:val="003E0989"/>
    <w:rsid w:val="003E4EA0"/>
    <w:rsid w:val="003E5A77"/>
    <w:rsid w:val="003E639F"/>
    <w:rsid w:val="003E650F"/>
    <w:rsid w:val="003E66AD"/>
    <w:rsid w:val="0040194C"/>
    <w:rsid w:val="00412948"/>
    <w:rsid w:val="00414D50"/>
    <w:rsid w:val="0041577E"/>
    <w:rsid w:val="004224C0"/>
    <w:rsid w:val="004261F2"/>
    <w:rsid w:val="00426911"/>
    <w:rsid w:val="00430751"/>
    <w:rsid w:val="004307FE"/>
    <w:rsid w:val="004327E6"/>
    <w:rsid w:val="004363DA"/>
    <w:rsid w:val="004503B5"/>
    <w:rsid w:val="00450B06"/>
    <w:rsid w:val="004510D3"/>
    <w:rsid w:val="00453254"/>
    <w:rsid w:val="004568BF"/>
    <w:rsid w:val="00456F2D"/>
    <w:rsid w:val="004574AF"/>
    <w:rsid w:val="00457549"/>
    <w:rsid w:val="00461064"/>
    <w:rsid w:val="00461F0F"/>
    <w:rsid w:val="004621C2"/>
    <w:rsid w:val="00471838"/>
    <w:rsid w:val="00485260"/>
    <w:rsid w:val="00497324"/>
    <w:rsid w:val="004A3B23"/>
    <w:rsid w:val="004A6CF0"/>
    <w:rsid w:val="004A77D6"/>
    <w:rsid w:val="004B20EF"/>
    <w:rsid w:val="004B33B5"/>
    <w:rsid w:val="004B4DF7"/>
    <w:rsid w:val="004B6A8E"/>
    <w:rsid w:val="004C0C62"/>
    <w:rsid w:val="004C6879"/>
    <w:rsid w:val="004D450D"/>
    <w:rsid w:val="004E5EC6"/>
    <w:rsid w:val="004E67CA"/>
    <w:rsid w:val="004F7C65"/>
    <w:rsid w:val="005020E5"/>
    <w:rsid w:val="00504546"/>
    <w:rsid w:val="00504C16"/>
    <w:rsid w:val="00511443"/>
    <w:rsid w:val="005155A5"/>
    <w:rsid w:val="00516718"/>
    <w:rsid w:val="00517363"/>
    <w:rsid w:val="005220A7"/>
    <w:rsid w:val="00523DC8"/>
    <w:rsid w:val="0052456E"/>
    <w:rsid w:val="005255B5"/>
    <w:rsid w:val="0053147F"/>
    <w:rsid w:val="005354FE"/>
    <w:rsid w:val="00535F7A"/>
    <w:rsid w:val="00546D70"/>
    <w:rsid w:val="00550B08"/>
    <w:rsid w:val="00552C73"/>
    <w:rsid w:val="0055518C"/>
    <w:rsid w:val="00561D68"/>
    <w:rsid w:val="005676BA"/>
    <w:rsid w:val="00572FF3"/>
    <w:rsid w:val="00576159"/>
    <w:rsid w:val="00580DD6"/>
    <w:rsid w:val="00583750"/>
    <w:rsid w:val="00583D55"/>
    <w:rsid w:val="00585586"/>
    <w:rsid w:val="00585664"/>
    <w:rsid w:val="005858D6"/>
    <w:rsid w:val="00587BC7"/>
    <w:rsid w:val="00590EF9"/>
    <w:rsid w:val="005928EF"/>
    <w:rsid w:val="0059495D"/>
    <w:rsid w:val="005A0FAF"/>
    <w:rsid w:val="005A31DE"/>
    <w:rsid w:val="005A7E96"/>
    <w:rsid w:val="005B08E5"/>
    <w:rsid w:val="005B215C"/>
    <w:rsid w:val="005B2F9F"/>
    <w:rsid w:val="005B3959"/>
    <w:rsid w:val="005B5334"/>
    <w:rsid w:val="005B5B4B"/>
    <w:rsid w:val="005C12E1"/>
    <w:rsid w:val="005C5340"/>
    <w:rsid w:val="005C61BC"/>
    <w:rsid w:val="005D0BEE"/>
    <w:rsid w:val="005E0A49"/>
    <w:rsid w:val="005E4BAB"/>
    <w:rsid w:val="005F1E66"/>
    <w:rsid w:val="005F492B"/>
    <w:rsid w:val="005F668D"/>
    <w:rsid w:val="00605F1A"/>
    <w:rsid w:val="00606A7F"/>
    <w:rsid w:val="006100A1"/>
    <w:rsid w:val="00610FA2"/>
    <w:rsid w:val="00612B1F"/>
    <w:rsid w:val="00614645"/>
    <w:rsid w:val="00614BAD"/>
    <w:rsid w:val="006226F8"/>
    <w:rsid w:val="0062504D"/>
    <w:rsid w:val="0062585D"/>
    <w:rsid w:val="006320A4"/>
    <w:rsid w:val="00642882"/>
    <w:rsid w:val="00646533"/>
    <w:rsid w:val="00653238"/>
    <w:rsid w:val="006535C4"/>
    <w:rsid w:val="00653D5B"/>
    <w:rsid w:val="00653F74"/>
    <w:rsid w:val="00654B66"/>
    <w:rsid w:val="0065659B"/>
    <w:rsid w:val="00656B16"/>
    <w:rsid w:val="00656DF2"/>
    <w:rsid w:val="00657FC3"/>
    <w:rsid w:val="00660544"/>
    <w:rsid w:val="00661251"/>
    <w:rsid w:val="0066602D"/>
    <w:rsid w:val="00671283"/>
    <w:rsid w:val="0067418A"/>
    <w:rsid w:val="00674B8D"/>
    <w:rsid w:val="00674F16"/>
    <w:rsid w:val="0067558A"/>
    <w:rsid w:val="006857FA"/>
    <w:rsid w:val="0068718D"/>
    <w:rsid w:val="00690AF0"/>
    <w:rsid w:val="006A10C7"/>
    <w:rsid w:val="006A6B7C"/>
    <w:rsid w:val="006B0191"/>
    <w:rsid w:val="006B376A"/>
    <w:rsid w:val="006B5456"/>
    <w:rsid w:val="006B5819"/>
    <w:rsid w:val="006B5885"/>
    <w:rsid w:val="006C35B7"/>
    <w:rsid w:val="006C50EE"/>
    <w:rsid w:val="006D0DD1"/>
    <w:rsid w:val="006D5D8F"/>
    <w:rsid w:val="006D63AB"/>
    <w:rsid w:val="006E0330"/>
    <w:rsid w:val="006E0801"/>
    <w:rsid w:val="006E22D8"/>
    <w:rsid w:val="006E462B"/>
    <w:rsid w:val="006E78B8"/>
    <w:rsid w:val="006F0470"/>
    <w:rsid w:val="006F09E8"/>
    <w:rsid w:val="006F1A43"/>
    <w:rsid w:val="006F56DD"/>
    <w:rsid w:val="00701C8E"/>
    <w:rsid w:val="00707EA6"/>
    <w:rsid w:val="00720A8C"/>
    <w:rsid w:val="00721103"/>
    <w:rsid w:val="00740E24"/>
    <w:rsid w:val="007436D0"/>
    <w:rsid w:val="00745976"/>
    <w:rsid w:val="00747F06"/>
    <w:rsid w:val="00753B63"/>
    <w:rsid w:val="00756577"/>
    <w:rsid w:val="00757251"/>
    <w:rsid w:val="00757BB6"/>
    <w:rsid w:val="00760855"/>
    <w:rsid w:val="00762D9C"/>
    <w:rsid w:val="00773957"/>
    <w:rsid w:val="00776E6A"/>
    <w:rsid w:val="00776EE8"/>
    <w:rsid w:val="00777FCF"/>
    <w:rsid w:val="007815D5"/>
    <w:rsid w:val="00786039"/>
    <w:rsid w:val="00787B57"/>
    <w:rsid w:val="007916C8"/>
    <w:rsid w:val="00796BB6"/>
    <w:rsid w:val="007A2794"/>
    <w:rsid w:val="007A601E"/>
    <w:rsid w:val="007A76DA"/>
    <w:rsid w:val="007B1D03"/>
    <w:rsid w:val="007B4BF8"/>
    <w:rsid w:val="007B5103"/>
    <w:rsid w:val="007B5C34"/>
    <w:rsid w:val="007C11CF"/>
    <w:rsid w:val="007C655D"/>
    <w:rsid w:val="007D4F0A"/>
    <w:rsid w:val="007D7F22"/>
    <w:rsid w:val="007E43C2"/>
    <w:rsid w:val="007F091C"/>
    <w:rsid w:val="007F1D06"/>
    <w:rsid w:val="008004D7"/>
    <w:rsid w:val="008027D8"/>
    <w:rsid w:val="008034DC"/>
    <w:rsid w:val="00806853"/>
    <w:rsid w:val="008143EE"/>
    <w:rsid w:val="0082277D"/>
    <w:rsid w:val="00823E5A"/>
    <w:rsid w:val="00826B01"/>
    <w:rsid w:val="00831430"/>
    <w:rsid w:val="0083759D"/>
    <w:rsid w:val="00837C51"/>
    <w:rsid w:val="008427DC"/>
    <w:rsid w:val="00844A56"/>
    <w:rsid w:val="00851179"/>
    <w:rsid w:val="008542E6"/>
    <w:rsid w:val="00856427"/>
    <w:rsid w:val="00857BA8"/>
    <w:rsid w:val="0086605F"/>
    <w:rsid w:val="008663FF"/>
    <w:rsid w:val="00866F6B"/>
    <w:rsid w:val="0086741D"/>
    <w:rsid w:val="008707DA"/>
    <w:rsid w:val="00870AA2"/>
    <w:rsid w:val="0087232D"/>
    <w:rsid w:val="0088131B"/>
    <w:rsid w:val="00881FA2"/>
    <w:rsid w:val="008917A1"/>
    <w:rsid w:val="00893CD3"/>
    <w:rsid w:val="00893FF0"/>
    <w:rsid w:val="00894B69"/>
    <w:rsid w:val="008A15ED"/>
    <w:rsid w:val="008A1682"/>
    <w:rsid w:val="008A2365"/>
    <w:rsid w:val="008A3CD3"/>
    <w:rsid w:val="008A7512"/>
    <w:rsid w:val="008B4238"/>
    <w:rsid w:val="008B4270"/>
    <w:rsid w:val="008B77BB"/>
    <w:rsid w:val="008C0850"/>
    <w:rsid w:val="008C2AC5"/>
    <w:rsid w:val="008D4CE5"/>
    <w:rsid w:val="008D6113"/>
    <w:rsid w:val="008D6A59"/>
    <w:rsid w:val="008E11F7"/>
    <w:rsid w:val="008E2611"/>
    <w:rsid w:val="008E529A"/>
    <w:rsid w:val="008F0FDE"/>
    <w:rsid w:val="008F1852"/>
    <w:rsid w:val="008F36BF"/>
    <w:rsid w:val="008F7301"/>
    <w:rsid w:val="00900AA7"/>
    <w:rsid w:val="00901212"/>
    <w:rsid w:val="009048B3"/>
    <w:rsid w:val="0091252E"/>
    <w:rsid w:val="009162D5"/>
    <w:rsid w:val="0091736B"/>
    <w:rsid w:val="00917B63"/>
    <w:rsid w:val="00920C5E"/>
    <w:rsid w:val="00923F34"/>
    <w:rsid w:val="00925AE6"/>
    <w:rsid w:val="00933226"/>
    <w:rsid w:val="00934386"/>
    <w:rsid w:val="00934F9B"/>
    <w:rsid w:val="00935F9B"/>
    <w:rsid w:val="00940D96"/>
    <w:rsid w:val="00955871"/>
    <w:rsid w:val="009577E5"/>
    <w:rsid w:val="00957EC5"/>
    <w:rsid w:val="00960A89"/>
    <w:rsid w:val="00967993"/>
    <w:rsid w:val="00974AF7"/>
    <w:rsid w:val="009802C2"/>
    <w:rsid w:val="00981A11"/>
    <w:rsid w:val="00981E0D"/>
    <w:rsid w:val="00982C83"/>
    <w:rsid w:val="009907C9"/>
    <w:rsid w:val="00994755"/>
    <w:rsid w:val="009976FF"/>
    <w:rsid w:val="009A10E6"/>
    <w:rsid w:val="009A16D1"/>
    <w:rsid w:val="009B43D8"/>
    <w:rsid w:val="009B4EB7"/>
    <w:rsid w:val="009B6A54"/>
    <w:rsid w:val="009C024D"/>
    <w:rsid w:val="009C5990"/>
    <w:rsid w:val="009D0226"/>
    <w:rsid w:val="009D0CC7"/>
    <w:rsid w:val="009D0FEC"/>
    <w:rsid w:val="009D2ACC"/>
    <w:rsid w:val="009D35C1"/>
    <w:rsid w:val="009D497E"/>
    <w:rsid w:val="009D51BD"/>
    <w:rsid w:val="009D5F04"/>
    <w:rsid w:val="009E0BDF"/>
    <w:rsid w:val="009E0DB1"/>
    <w:rsid w:val="009E3A06"/>
    <w:rsid w:val="009E42CE"/>
    <w:rsid w:val="009F0C81"/>
    <w:rsid w:val="009F2EDB"/>
    <w:rsid w:val="009F66DE"/>
    <w:rsid w:val="009F7969"/>
    <w:rsid w:val="009F7EE1"/>
    <w:rsid w:val="009F7FF5"/>
    <w:rsid w:val="00A00620"/>
    <w:rsid w:val="00A11A98"/>
    <w:rsid w:val="00A11E17"/>
    <w:rsid w:val="00A131BE"/>
    <w:rsid w:val="00A14676"/>
    <w:rsid w:val="00A2002B"/>
    <w:rsid w:val="00A2131E"/>
    <w:rsid w:val="00A22FD6"/>
    <w:rsid w:val="00A2359A"/>
    <w:rsid w:val="00A24DDC"/>
    <w:rsid w:val="00A26ED2"/>
    <w:rsid w:val="00A31700"/>
    <w:rsid w:val="00A32EFF"/>
    <w:rsid w:val="00A34D3D"/>
    <w:rsid w:val="00A352A5"/>
    <w:rsid w:val="00A35E1D"/>
    <w:rsid w:val="00A45246"/>
    <w:rsid w:val="00A54EDC"/>
    <w:rsid w:val="00A55A55"/>
    <w:rsid w:val="00A62729"/>
    <w:rsid w:val="00A62826"/>
    <w:rsid w:val="00A63D9D"/>
    <w:rsid w:val="00A649AC"/>
    <w:rsid w:val="00A65A93"/>
    <w:rsid w:val="00A65C0D"/>
    <w:rsid w:val="00A6750A"/>
    <w:rsid w:val="00A67BD9"/>
    <w:rsid w:val="00A70394"/>
    <w:rsid w:val="00A808F3"/>
    <w:rsid w:val="00A80DB0"/>
    <w:rsid w:val="00A83AD6"/>
    <w:rsid w:val="00A851CA"/>
    <w:rsid w:val="00A86500"/>
    <w:rsid w:val="00A87631"/>
    <w:rsid w:val="00A9327C"/>
    <w:rsid w:val="00A94B32"/>
    <w:rsid w:val="00A94C90"/>
    <w:rsid w:val="00A972C0"/>
    <w:rsid w:val="00A97C11"/>
    <w:rsid w:val="00AA1483"/>
    <w:rsid w:val="00AB0203"/>
    <w:rsid w:val="00AB5A9E"/>
    <w:rsid w:val="00AC4E57"/>
    <w:rsid w:val="00AD6402"/>
    <w:rsid w:val="00AD65A3"/>
    <w:rsid w:val="00AD7D44"/>
    <w:rsid w:val="00AE5012"/>
    <w:rsid w:val="00AE793A"/>
    <w:rsid w:val="00AF7496"/>
    <w:rsid w:val="00B02D63"/>
    <w:rsid w:val="00B035DF"/>
    <w:rsid w:val="00B0626F"/>
    <w:rsid w:val="00B07A67"/>
    <w:rsid w:val="00B12380"/>
    <w:rsid w:val="00B2019C"/>
    <w:rsid w:val="00B20FB3"/>
    <w:rsid w:val="00B238D2"/>
    <w:rsid w:val="00B23B02"/>
    <w:rsid w:val="00B26973"/>
    <w:rsid w:val="00B3417F"/>
    <w:rsid w:val="00B3502F"/>
    <w:rsid w:val="00B35878"/>
    <w:rsid w:val="00B4031A"/>
    <w:rsid w:val="00B43431"/>
    <w:rsid w:val="00B45DA6"/>
    <w:rsid w:val="00B51C1D"/>
    <w:rsid w:val="00B51E73"/>
    <w:rsid w:val="00B53C03"/>
    <w:rsid w:val="00B62ED6"/>
    <w:rsid w:val="00B656B0"/>
    <w:rsid w:val="00B6795A"/>
    <w:rsid w:val="00B71B84"/>
    <w:rsid w:val="00B76B78"/>
    <w:rsid w:val="00B80CA3"/>
    <w:rsid w:val="00B87F24"/>
    <w:rsid w:val="00B900E1"/>
    <w:rsid w:val="00B952F3"/>
    <w:rsid w:val="00B97E3D"/>
    <w:rsid w:val="00BA03F3"/>
    <w:rsid w:val="00BA2884"/>
    <w:rsid w:val="00BA340F"/>
    <w:rsid w:val="00BB04F1"/>
    <w:rsid w:val="00BB2F74"/>
    <w:rsid w:val="00BC3A25"/>
    <w:rsid w:val="00BD0112"/>
    <w:rsid w:val="00BE564D"/>
    <w:rsid w:val="00BE56FF"/>
    <w:rsid w:val="00BE590D"/>
    <w:rsid w:val="00BE79A4"/>
    <w:rsid w:val="00BF1FAA"/>
    <w:rsid w:val="00C04326"/>
    <w:rsid w:val="00C06BEB"/>
    <w:rsid w:val="00C06D79"/>
    <w:rsid w:val="00C168A2"/>
    <w:rsid w:val="00C23FE1"/>
    <w:rsid w:val="00C3663A"/>
    <w:rsid w:val="00C67551"/>
    <w:rsid w:val="00C743A4"/>
    <w:rsid w:val="00C7702C"/>
    <w:rsid w:val="00C80CB0"/>
    <w:rsid w:val="00C81AC9"/>
    <w:rsid w:val="00C84AD5"/>
    <w:rsid w:val="00C93697"/>
    <w:rsid w:val="00C95BEA"/>
    <w:rsid w:val="00CA2770"/>
    <w:rsid w:val="00CA565F"/>
    <w:rsid w:val="00CA6A00"/>
    <w:rsid w:val="00CA7FBE"/>
    <w:rsid w:val="00CB1A3E"/>
    <w:rsid w:val="00CB2B7C"/>
    <w:rsid w:val="00CB57CC"/>
    <w:rsid w:val="00CC0D60"/>
    <w:rsid w:val="00CC1BA6"/>
    <w:rsid w:val="00CC1E4B"/>
    <w:rsid w:val="00CC3476"/>
    <w:rsid w:val="00CC5427"/>
    <w:rsid w:val="00CC6E3C"/>
    <w:rsid w:val="00CD0786"/>
    <w:rsid w:val="00CD2658"/>
    <w:rsid w:val="00CE191E"/>
    <w:rsid w:val="00CF0204"/>
    <w:rsid w:val="00CF2FAA"/>
    <w:rsid w:val="00D008A4"/>
    <w:rsid w:val="00D0273F"/>
    <w:rsid w:val="00D04180"/>
    <w:rsid w:val="00D041AA"/>
    <w:rsid w:val="00D07DA7"/>
    <w:rsid w:val="00D24431"/>
    <w:rsid w:val="00D25505"/>
    <w:rsid w:val="00D25CB0"/>
    <w:rsid w:val="00D26F69"/>
    <w:rsid w:val="00D315BE"/>
    <w:rsid w:val="00D33D6A"/>
    <w:rsid w:val="00D34C54"/>
    <w:rsid w:val="00D34F80"/>
    <w:rsid w:val="00D35581"/>
    <w:rsid w:val="00D36534"/>
    <w:rsid w:val="00D40A02"/>
    <w:rsid w:val="00D5228A"/>
    <w:rsid w:val="00D55D19"/>
    <w:rsid w:val="00D67D07"/>
    <w:rsid w:val="00D729AC"/>
    <w:rsid w:val="00D736CF"/>
    <w:rsid w:val="00D76C4F"/>
    <w:rsid w:val="00D77E70"/>
    <w:rsid w:val="00D8726D"/>
    <w:rsid w:val="00D911BF"/>
    <w:rsid w:val="00D9213C"/>
    <w:rsid w:val="00D92F6F"/>
    <w:rsid w:val="00D951F3"/>
    <w:rsid w:val="00D96C4B"/>
    <w:rsid w:val="00DA0DE2"/>
    <w:rsid w:val="00DA1B6C"/>
    <w:rsid w:val="00DA391E"/>
    <w:rsid w:val="00DA3955"/>
    <w:rsid w:val="00DA65BE"/>
    <w:rsid w:val="00DB147E"/>
    <w:rsid w:val="00DB1886"/>
    <w:rsid w:val="00DB72C2"/>
    <w:rsid w:val="00DB7F3B"/>
    <w:rsid w:val="00DC1820"/>
    <w:rsid w:val="00DC38C8"/>
    <w:rsid w:val="00DC5A9A"/>
    <w:rsid w:val="00DC6C22"/>
    <w:rsid w:val="00DD3A06"/>
    <w:rsid w:val="00DD5489"/>
    <w:rsid w:val="00DD68F2"/>
    <w:rsid w:val="00DE714A"/>
    <w:rsid w:val="00DF0F46"/>
    <w:rsid w:val="00DF1D73"/>
    <w:rsid w:val="00DF2271"/>
    <w:rsid w:val="00E00BB4"/>
    <w:rsid w:val="00E01C43"/>
    <w:rsid w:val="00E02B84"/>
    <w:rsid w:val="00E07A01"/>
    <w:rsid w:val="00E124FA"/>
    <w:rsid w:val="00E1255E"/>
    <w:rsid w:val="00E14035"/>
    <w:rsid w:val="00E2022B"/>
    <w:rsid w:val="00E21048"/>
    <w:rsid w:val="00E23A15"/>
    <w:rsid w:val="00E24299"/>
    <w:rsid w:val="00E24B43"/>
    <w:rsid w:val="00E32432"/>
    <w:rsid w:val="00E35914"/>
    <w:rsid w:val="00E42D11"/>
    <w:rsid w:val="00E42E43"/>
    <w:rsid w:val="00E46E87"/>
    <w:rsid w:val="00E50384"/>
    <w:rsid w:val="00E53FCC"/>
    <w:rsid w:val="00E570BA"/>
    <w:rsid w:val="00E62F48"/>
    <w:rsid w:val="00E64377"/>
    <w:rsid w:val="00E66453"/>
    <w:rsid w:val="00E66587"/>
    <w:rsid w:val="00E72981"/>
    <w:rsid w:val="00E81314"/>
    <w:rsid w:val="00E846B7"/>
    <w:rsid w:val="00E84724"/>
    <w:rsid w:val="00E85118"/>
    <w:rsid w:val="00E91B22"/>
    <w:rsid w:val="00E94750"/>
    <w:rsid w:val="00EA2D7A"/>
    <w:rsid w:val="00EB0F86"/>
    <w:rsid w:val="00EC421B"/>
    <w:rsid w:val="00EC60C2"/>
    <w:rsid w:val="00ED48BC"/>
    <w:rsid w:val="00ED7B0A"/>
    <w:rsid w:val="00EE2613"/>
    <w:rsid w:val="00EE3392"/>
    <w:rsid w:val="00EE5A02"/>
    <w:rsid w:val="00EF35FE"/>
    <w:rsid w:val="00F000F3"/>
    <w:rsid w:val="00F011B6"/>
    <w:rsid w:val="00F12027"/>
    <w:rsid w:val="00F12BC5"/>
    <w:rsid w:val="00F1362E"/>
    <w:rsid w:val="00F1557E"/>
    <w:rsid w:val="00F1746D"/>
    <w:rsid w:val="00F3107C"/>
    <w:rsid w:val="00F322DF"/>
    <w:rsid w:val="00F402CE"/>
    <w:rsid w:val="00F44C5F"/>
    <w:rsid w:val="00F6249A"/>
    <w:rsid w:val="00F62A04"/>
    <w:rsid w:val="00F62C84"/>
    <w:rsid w:val="00F62E88"/>
    <w:rsid w:val="00F63494"/>
    <w:rsid w:val="00F64757"/>
    <w:rsid w:val="00F711F4"/>
    <w:rsid w:val="00F71A7B"/>
    <w:rsid w:val="00F83669"/>
    <w:rsid w:val="00F921F3"/>
    <w:rsid w:val="00F945FD"/>
    <w:rsid w:val="00F9468D"/>
    <w:rsid w:val="00F96E54"/>
    <w:rsid w:val="00FA0ED2"/>
    <w:rsid w:val="00FC0695"/>
    <w:rsid w:val="00FC2319"/>
    <w:rsid w:val="00FC3B0A"/>
    <w:rsid w:val="00FD0755"/>
    <w:rsid w:val="00FD59F6"/>
    <w:rsid w:val="00FD5D78"/>
    <w:rsid w:val="00FF2FF0"/>
    <w:rsid w:val="00FF302E"/>
    <w:rsid w:val="00FF5EBC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9086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C65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2A1E5A"/>
    <w:pPr>
      <w:tabs>
        <w:tab w:val="right" w:leader="dot" w:pos="9070"/>
      </w:tabs>
      <w:spacing w:line="276" w:lineRule="auto"/>
      <w:ind w:firstLine="9072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C6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517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3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9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20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0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940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6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99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0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itex.spbu.ru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read.virm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studie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BEE75-1B8F-4247-9EBA-F61B2332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24</Pages>
  <Words>6202</Words>
  <Characters>35354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7</cp:revision>
  <cp:lastPrinted>2019-01-17T06:42:00Z</cp:lastPrinted>
  <dcterms:created xsi:type="dcterms:W3CDTF">2023-06-20T14:23:00Z</dcterms:created>
  <dcterms:modified xsi:type="dcterms:W3CDTF">2023-06-23T11:41:00Z</dcterms:modified>
</cp:coreProperties>
</file>